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E7" w:rsidRPr="00C3046D" w:rsidRDefault="00294BE7" w:rsidP="00294BE7">
      <w:pPr>
        <w:ind w:firstLine="0"/>
        <w:jc w:val="center"/>
        <w:rPr>
          <w:b/>
          <w:bCs/>
        </w:rPr>
      </w:pPr>
      <w:r w:rsidRPr="00C3046D">
        <w:rPr>
          <w:b/>
          <w:bCs/>
        </w:rPr>
        <w:t>МИНИСТЕРСТВО ОБРАЗОВАНИЯ И НАУКИ</w:t>
      </w:r>
    </w:p>
    <w:p w:rsidR="00294BE7" w:rsidRPr="00C3046D" w:rsidRDefault="00294BE7" w:rsidP="00294BE7">
      <w:pPr>
        <w:ind w:firstLine="0"/>
        <w:jc w:val="center"/>
        <w:rPr>
          <w:b/>
          <w:bCs/>
        </w:rPr>
      </w:pPr>
      <w:r w:rsidRPr="00C3046D">
        <w:rPr>
          <w:b/>
          <w:bCs/>
        </w:rPr>
        <w:t>РОССИЙСКОЙ ФЕДЕРАЦИИ</w:t>
      </w:r>
    </w:p>
    <w:p w:rsidR="00294BE7" w:rsidRPr="00C3046D" w:rsidRDefault="00294BE7" w:rsidP="00294BE7">
      <w:pPr>
        <w:ind w:firstLine="0"/>
        <w:jc w:val="center"/>
        <w:rPr>
          <w:b/>
          <w:bCs/>
        </w:rPr>
      </w:pPr>
    </w:p>
    <w:p w:rsidR="00294BE7" w:rsidRPr="00294BE7" w:rsidRDefault="00294BE7" w:rsidP="00294BE7">
      <w:pPr>
        <w:ind w:firstLine="0"/>
        <w:jc w:val="center"/>
        <w:rPr>
          <w:b/>
          <w:bCs/>
          <w:sz w:val="28"/>
        </w:rPr>
      </w:pPr>
      <w:r w:rsidRPr="00294BE7">
        <w:rPr>
          <w:b/>
          <w:bCs/>
          <w:sz w:val="28"/>
        </w:rPr>
        <w:t>ФГБОУ ВПО «Бурятский государственный университет»</w:t>
      </w:r>
    </w:p>
    <w:p w:rsidR="00294BE7" w:rsidRPr="00887382" w:rsidRDefault="00294BE7" w:rsidP="00294BE7">
      <w:pPr>
        <w:ind w:firstLine="0"/>
        <w:jc w:val="center"/>
        <w:rPr>
          <w:bCs/>
        </w:rPr>
      </w:pPr>
    </w:p>
    <w:p w:rsidR="00294BE7" w:rsidRPr="00887382" w:rsidRDefault="00294BE7" w:rsidP="00294BE7">
      <w:pPr>
        <w:ind w:firstLine="0"/>
        <w:jc w:val="center"/>
        <w:rPr>
          <w:bCs/>
        </w:rPr>
      </w:pPr>
    </w:p>
    <w:p w:rsidR="00C55E49" w:rsidRPr="00D52B73" w:rsidRDefault="00C55E49" w:rsidP="00C55E49">
      <w:pPr>
        <w:pStyle w:val="a3"/>
        <w:jc w:val="center"/>
        <w:rPr>
          <w:b/>
          <w:i/>
          <w:sz w:val="28"/>
          <w:szCs w:val="28"/>
        </w:rPr>
      </w:pPr>
    </w:p>
    <w:p w:rsidR="00294BE7" w:rsidRPr="00294BE7" w:rsidRDefault="00C55E49" w:rsidP="00294BE7">
      <w:pPr>
        <w:pStyle w:val="a3"/>
        <w:jc w:val="center"/>
        <w:rPr>
          <w:b/>
          <w:sz w:val="28"/>
          <w:szCs w:val="28"/>
        </w:rPr>
      </w:pPr>
      <w:r w:rsidRPr="00D52B73">
        <w:rPr>
          <w:b/>
          <w:sz w:val="28"/>
          <w:szCs w:val="28"/>
        </w:rPr>
        <w:t xml:space="preserve">Программа вступительного собеседования в магистратуру по направлению </w:t>
      </w:r>
      <w:r w:rsidR="00294BE7" w:rsidRPr="00294BE7">
        <w:rPr>
          <w:b/>
          <w:sz w:val="28"/>
          <w:szCs w:val="28"/>
        </w:rPr>
        <w:t>44.04.01 Педагогическое образование</w:t>
      </w:r>
      <w:r w:rsidR="00294BE7">
        <w:rPr>
          <w:b/>
          <w:sz w:val="28"/>
          <w:szCs w:val="28"/>
        </w:rPr>
        <w:t xml:space="preserve"> (Магистерская </w:t>
      </w:r>
      <w:r w:rsidR="00294BE7" w:rsidRPr="00294BE7">
        <w:rPr>
          <w:b/>
          <w:sz w:val="28"/>
          <w:szCs w:val="28"/>
        </w:rPr>
        <w:t>программа</w:t>
      </w:r>
      <w:r w:rsidR="00294BE7">
        <w:rPr>
          <w:b/>
          <w:sz w:val="28"/>
          <w:szCs w:val="28"/>
        </w:rPr>
        <w:t xml:space="preserve"> </w:t>
      </w:r>
      <w:r w:rsidR="00294BE7" w:rsidRPr="00294BE7">
        <w:rPr>
          <w:b/>
          <w:sz w:val="28"/>
          <w:szCs w:val="28"/>
        </w:rPr>
        <w:t>«Организация и сопровождение электронного обучения»</w:t>
      </w:r>
      <w:r w:rsidR="00294BE7">
        <w:rPr>
          <w:b/>
          <w:sz w:val="28"/>
          <w:szCs w:val="28"/>
        </w:rPr>
        <w:t>)</w:t>
      </w:r>
    </w:p>
    <w:p w:rsidR="00294BE7" w:rsidRDefault="00294BE7" w:rsidP="00294BE7">
      <w:pPr>
        <w:pStyle w:val="a3"/>
        <w:jc w:val="center"/>
        <w:rPr>
          <w:b/>
          <w:sz w:val="28"/>
          <w:szCs w:val="28"/>
        </w:rPr>
      </w:pPr>
    </w:p>
    <w:p w:rsidR="00294BE7" w:rsidRDefault="00294BE7" w:rsidP="00294BE7">
      <w:pPr>
        <w:pStyle w:val="a3"/>
        <w:jc w:val="center"/>
        <w:rPr>
          <w:b/>
          <w:sz w:val="28"/>
          <w:szCs w:val="28"/>
        </w:rPr>
      </w:pPr>
    </w:p>
    <w:p w:rsidR="00294BE7" w:rsidRDefault="00294BE7" w:rsidP="00294BE7">
      <w:pPr>
        <w:pStyle w:val="a3"/>
        <w:jc w:val="center"/>
        <w:rPr>
          <w:b/>
          <w:sz w:val="28"/>
          <w:szCs w:val="28"/>
        </w:rPr>
      </w:pPr>
    </w:p>
    <w:p w:rsidR="00C55E49" w:rsidRPr="00D52B73" w:rsidRDefault="00C55E49" w:rsidP="00294BE7">
      <w:pPr>
        <w:pStyle w:val="a3"/>
        <w:jc w:val="center"/>
        <w:rPr>
          <w:b/>
          <w:sz w:val="28"/>
          <w:szCs w:val="28"/>
        </w:rPr>
      </w:pPr>
    </w:p>
    <w:p w:rsidR="00C55E49" w:rsidRPr="00D52B73" w:rsidRDefault="00C55E49" w:rsidP="00C55E49">
      <w:pPr>
        <w:jc w:val="center"/>
        <w:rPr>
          <w:sz w:val="28"/>
          <w:szCs w:val="28"/>
        </w:rPr>
      </w:pPr>
    </w:p>
    <w:p w:rsidR="00C55E49" w:rsidRPr="00D52B73" w:rsidRDefault="00C55E49" w:rsidP="00C55E49">
      <w:pPr>
        <w:jc w:val="center"/>
        <w:rPr>
          <w:sz w:val="28"/>
          <w:szCs w:val="28"/>
        </w:rPr>
      </w:pPr>
    </w:p>
    <w:p w:rsidR="00C55E49" w:rsidRPr="00D52B73" w:rsidRDefault="00C55E49" w:rsidP="00C55E49">
      <w:pPr>
        <w:jc w:val="center"/>
        <w:rPr>
          <w:sz w:val="28"/>
          <w:szCs w:val="28"/>
        </w:rPr>
      </w:pPr>
    </w:p>
    <w:p w:rsidR="00C55E49" w:rsidRPr="00D52B73" w:rsidRDefault="00C55E49" w:rsidP="00C55E49">
      <w:pPr>
        <w:jc w:val="center"/>
        <w:rPr>
          <w:sz w:val="28"/>
          <w:szCs w:val="28"/>
        </w:rPr>
      </w:pPr>
      <w:r w:rsidRPr="00D52B73">
        <w:rPr>
          <w:sz w:val="28"/>
          <w:szCs w:val="28"/>
        </w:rPr>
        <w:t xml:space="preserve">Кафедра </w:t>
      </w:r>
      <w:r w:rsidR="00294BE7">
        <w:rPr>
          <w:sz w:val="28"/>
          <w:szCs w:val="28"/>
        </w:rPr>
        <w:t>общей педагогики</w:t>
      </w:r>
    </w:p>
    <w:p w:rsidR="00C55E49" w:rsidRPr="00D52B73" w:rsidRDefault="00C55E49" w:rsidP="00C55E49">
      <w:pPr>
        <w:jc w:val="center"/>
        <w:rPr>
          <w:sz w:val="28"/>
          <w:szCs w:val="28"/>
        </w:rPr>
      </w:pPr>
    </w:p>
    <w:p w:rsidR="00C55E49" w:rsidRDefault="00C55E49" w:rsidP="00C55E49">
      <w:pPr>
        <w:pStyle w:val="a3"/>
        <w:jc w:val="center"/>
        <w:rPr>
          <w:sz w:val="28"/>
          <w:szCs w:val="28"/>
        </w:rPr>
      </w:pPr>
    </w:p>
    <w:p w:rsidR="00C55E49" w:rsidRDefault="00C55E49" w:rsidP="00C55E49">
      <w:pPr>
        <w:pStyle w:val="a3"/>
        <w:jc w:val="center"/>
        <w:rPr>
          <w:sz w:val="28"/>
          <w:szCs w:val="28"/>
        </w:rPr>
      </w:pPr>
    </w:p>
    <w:p w:rsidR="00C55E49" w:rsidRDefault="00C55E49" w:rsidP="00C55E49">
      <w:pPr>
        <w:pStyle w:val="a3"/>
        <w:jc w:val="center"/>
        <w:rPr>
          <w:sz w:val="28"/>
          <w:szCs w:val="28"/>
        </w:rPr>
      </w:pPr>
    </w:p>
    <w:p w:rsidR="00C55E49" w:rsidRDefault="00C55E49" w:rsidP="00C55E49">
      <w:pPr>
        <w:pStyle w:val="a3"/>
        <w:jc w:val="center"/>
        <w:rPr>
          <w:sz w:val="28"/>
          <w:szCs w:val="28"/>
        </w:rPr>
      </w:pPr>
    </w:p>
    <w:p w:rsidR="00C55E49" w:rsidRPr="00D52B73" w:rsidRDefault="00C55E49" w:rsidP="00C55E49">
      <w:pPr>
        <w:pStyle w:val="a3"/>
        <w:jc w:val="center"/>
        <w:rPr>
          <w:sz w:val="28"/>
          <w:szCs w:val="28"/>
        </w:rPr>
      </w:pPr>
    </w:p>
    <w:p w:rsidR="00C55E49" w:rsidRDefault="00C55E49" w:rsidP="00C55E49">
      <w:pPr>
        <w:pStyle w:val="a3"/>
        <w:jc w:val="center"/>
        <w:rPr>
          <w:sz w:val="28"/>
          <w:szCs w:val="28"/>
        </w:rPr>
      </w:pPr>
    </w:p>
    <w:p w:rsidR="007B6214" w:rsidRDefault="007B6214" w:rsidP="00C55E49">
      <w:pPr>
        <w:pStyle w:val="a3"/>
        <w:jc w:val="center"/>
        <w:rPr>
          <w:sz w:val="28"/>
          <w:szCs w:val="28"/>
        </w:rPr>
      </w:pPr>
    </w:p>
    <w:p w:rsidR="007B6214" w:rsidRDefault="007B6214" w:rsidP="00C55E49">
      <w:pPr>
        <w:pStyle w:val="a3"/>
        <w:jc w:val="center"/>
        <w:rPr>
          <w:sz w:val="28"/>
          <w:szCs w:val="28"/>
        </w:rPr>
      </w:pPr>
    </w:p>
    <w:p w:rsidR="007B6214" w:rsidRDefault="007B6214" w:rsidP="00C55E49">
      <w:pPr>
        <w:pStyle w:val="a3"/>
        <w:jc w:val="center"/>
        <w:rPr>
          <w:sz w:val="28"/>
          <w:szCs w:val="28"/>
        </w:rPr>
      </w:pPr>
    </w:p>
    <w:p w:rsidR="007B6214" w:rsidRDefault="007B6214" w:rsidP="00C55E49">
      <w:pPr>
        <w:pStyle w:val="a3"/>
        <w:jc w:val="center"/>
        <w:rPr>
          <w:sz w:val="28"/>
          <w:szCs w:val="28"/>
        </w:rPr>
      </w:pPr>
    </w:p>
    <w:p w:rsidR="00294BE7" w:rsidRDefault="00294BE7" w:rsidP="00C55E49">
      <w:pPr>
        <w:pStyle w:val="a3"/>
        <w:jc w:val="center"/>
        <w:rPr>
          <w:sz w:val="28"/>
          <w:szCs w:val="28"/>
        </w:rPr>
      </w:pPr>
    </w:p>
    <w:p w:rsidR="00294BE7" w:rsidRPr="00294BE7" w:rsidRDefault="00294BE7" w:rsidP="00294BE7">
      <w:pPr>
        <w:pStyle w:val="a3"/>
      </w:pPr>
      <w:r w:rsidRPr="00294BE7">
        <w:t>Руководитель магистерской программы</w:t>
      </w:r>
    </w:p>
    <w:p w:rsidR="00294BE7" w:rsidRPr="00294BE7" w:rsidRDefault="00294BE7" w:rsidP="00294BE7">
      <w:pPr>
        <w:pStyle w:val="a3"/>
      </w:pPr>
      <w:r>
        <w:t xml:space="preserve">                                                                                 ___________   Л.Н.Рулиене</w:t>
      </w:r>
    </w:p>
    <w:p w:rsidR="00C55E49" w:rsidRPr="00294BE7" w:rsidRDefault="00C55E49" w:rsidP="00C55E49">
      <w:pPr>
        <w:pStyle w:val="a3"/>
        <w:jc w:val="center"/>
      </w:pPr>
    </w:p>
    <w:p w:rsidR="00C55E49" w:rsidRPr="00294BE7" w:rsidRDefault="00C55E49" w:rsidP="00C55E49">
      <w:pPr>
        <w:pStyle w:val="a3"/>
      </w:pPr>
      <w:r w:rsidRPr="00294BE7">
        <w:t>Заведующ</w:t>
      </w:r>
      <w:r w:rsidR="00294BE7" w:rsidRPr="00294BE7">
        <w:t>ий</w:t>
      </w:r>
      <w:r w:rsidRPr="00294BE7">
        <w:t xml:space="preserve"> кафедрой</w:t>
      </w:r>
    </w:p>
    <w:p w:rsidR="00144F7B" w:rsidRPr="00294BE7" w:rsidRDefault="00294BE7" w:rsidP="007B6214">
      <w:pPr>
        <w:pStyle w:val="a3"/>
      </w:pPr>
      <w:r w:rsidRPr="00294BE7">
        <w:t xml:space="preserve">общей педагогики                            </w:t>
      </w:r>
      <w:r>
        <w:t xml:space="preserve">                              ____________  </w:t>
      </w:r>
      <w:r w:rsidRPr="00294BE7">
        <w:t>И.А.Маланов</w:t>
      </w:r>
    </w:p>
    <w:p w:rsidR="00294BE7" w:rsidRDefault="00294BE7" w:rsidP="004B4EE9">
      <w:pPr>
        <w:jc w:val="center"/>
        <w:rPr>
          <w:b/>
        </w:rPr>
      </w:pPr>
    </w:p>
    <w:p w:rsidR="00CB6E71" w:rsidRDefault="00CB6E71" w:rsidP="004B4EE9">
      <w:pPr>
        <w:jc w:val="center"/>
        <w:rPr>
          <w:b/>
        </w:rPr>
      </w:pPr>
    </w:p>
    <w:p w:rsidR="00CB6E71" w:rsidRDefault="00CB6E71" w:rsidP="004B4EE9">
      <w:pPr>
        <w:jc w:val="center"/>
        <w:rPr>
          <w:b/>
        </w:rPr>
      </w:pPr>
    </w:p>
    <w:p w:rsidR="00294BE7" w:rsidRDefault="00294BE7" w:rsidP="004B4EE9">
      <w:pPr>
        <w:jc w:val="center"/>
        <w:rPr>
          <w:b/>
        </w:rPr>
      </w:pPr>
      <w:r>
        <w:rPr>
          <w:b/>
        </w:rPr>
        <w:t>Улан-Удэ-2016</w:t>
      </w:r>
    </w:p>
    <w:p w:rsidR="00294BE7" w:rsidRDefault="00294BE7" w:rsidP="004B4EE9">
      <w:pPr>
        <w:jc w:val="center"/>
        <w:rPr>
          <w:b/>
        </w:rPr>
      </w:pPr>
    </w:p>
    <w:p w:rsidR="00F643CB" w:rsidRDefault="00F643CB" w:rsidP="00CB6E71">
      <w:pPr>
        <w:jc w:val="center"/>
        <w:rPr>
          <w:b/>
        </w:rPr>
      </w:pPr>
      <w:r w:rsidRPr="004B4EE9">
        <w:rPr>
          <w:b/>
        </w:rPr>
        <w:lastRenderedPageBreak/>
        <w:t xml:space="preserve">Программа </w:t>
      </w:r>
      <w:r w:rsidR="00F84398" w:rsidRPr="004B4EE9">
        <w:rPr>
          <w:b/>
        </w:rPr>
        <w:t xml:space="preserve">вступительного </w:t>
      </w:r>
      <w:r w:rsidRPr="004B4EE9">
        <w:rPr>
          <w:b/>
        </w:rPr>
        <w:t>собеседования в магистратуру</w:t>
      </w:r>
      <w:r w:rsidR="00CB6E71" w:rsidRPr="00CB6E71">
        <w:t xml:space="preserve"> </w:t>
      </w:r>
      <w:r w:rsidR="00CB6E71" w:rsidRPr="00CB6E71">
        <w:rPr>
          <w:b/>
        </w:rPr>
        <w:t>по направлению 44.04.01 Педагогическое образование (Магистерская программа «Организация и сопровождение электронного обучения»)</w:t>
      </w:r>
    </w:p>
    <w:p w:rsidR="00CB6E71" w:rsidRPr="004B4EE9" w:rsidRDefault="00CB6E71" w:rsidP="00CB6E71">
      <w:pPr>
        <w:jc w:val="center"/>
      </w:pPr>
    </w:p>
    <w:p w:rsidR="00F643CB" w:rsidRPr="004B4EE9" w:rsidRDefault="00F643CB" w:rsidP="004B4EE9">
      <w:r w:rsidRPr="004B4EE9">
        <w:rPr>
          <w:b/>
        </w:rPr>
        <w:t>Цель:</w:t>
      </w:r>
      <w:r w:rsidRPr="004B4EE9">
        <w:t xml:space="preserve"> выявление уровня профессиональной, личностной и социальной готовности к продолжению обучения в магистратуре как высшем уровне профессионального образования.</w:t>
      </w:r>
    </w:p>
    <w:p w:rsidR="00F643CB" w:rsidRPr="004B4EE9" w:rsidRDefault="00F643CB" w:rsidP="004B4EE9">
      <w:pPr>
        <w:rPr>
          <w:b/>
        </w:rPr>
      </w:pPr>
      <w:r w:rsidRPr="004B4EE9">
        <w:rPr>
          <w:b/>
        </w:rPr>
        <w:t xml:space="preserve">Задачи: </w:t>
      </w:r>
    </w:p>
    <w:p w:rsidR="00115B5F" w:rsidRPr="004B4EE9" w:rsidRDefault="00F643CB" w:rsidP="004B4EE9">
      <w:pPr>
        <w:numPr>
          <w:ilvl w:val="0"/>
          <w:numId w:val="1"/>
        </w:numPr>
      </w:pPr>
      <w:r w:rsidRPr="004B4EE9">
        <w:t>Оценка уровня проявления профессиональной компетентности;</w:t>
      </w:r>
    </w:p>
    <w:p w:rsidR="003E066B" w:rsidRPr="004B4EE9" w:rsidRDefault="00F643CB" w:rsidP="004B4EE9">
      <w:pPr>
        <w:numPr>
          <w:ilvl w:val="0"/>
          <w:numId w:val="1"/>
        </w:numPr>
      </w:pPr>
      <w:r w:rsidRPr="004B4EE9">
        <w:t>Определение направленности и уровня подготовленности к освоению магистерской программы «</w:t>
      </w:r>
      <w:r w:rsidR="00CB6E71">
        <w:t>Организация и сопровождение электронного обучения</w:t>
      </w:r>
      <w:r w:rsidRPr="004B4EE9">
        <w:t>»</w:t>
      </w:r>
      <w:r w:rsidR="00115B5F" w:rsidRPr="004B4EE9">
        <w:t>;</w:t>
      </w:r>
    </w:p>
    <w:p w:rsidR="00115B5F" w:rsidRPr="004B4EE9" w:rsidRDefault="00115B5F" w:rsidP="004B4EE9">
      <w:pPr>
        <w:numPr>
          <w:ilvl w:val="0"/>
          <w:numId w:val="1"/>
        </w:numPr>
      </w:pPr>
      <w:r w:rsidRPr="004B4EE9">
        <w:t xml:space="preserve">Определение мотивации к продолжению </w:t>
      </w:r>
      <w:proofErr w:type="gramStart"/>
      <w:r w:rsidRPr="004B4EE9">
        <w:t>обучения</w:t>
      </w:r>
      <w:proofErr w:type="gramEnd"/>
      <w:r w:rsidRPr="004B4EE9">
        <w:t xml:space="preserve"> по выбранной магистерской программе.</w:t>
      </w:r>
    </w:p>
    <w:p w:rsidR="00174503" w:rsidRPr="004B4EE9" w:rsidRDefault="00174503" w:rsidP="004B4EE9">
      <w:pPr>
        <w:ind w:left="360"/>
      </w:pPr>
    </w:p>
    <w:p w:rsidR="00F643CB" w:rsidRPr="004B4EE9" w:rsidRDefault="00F643CB" w:rsidP="004B4EE9">
      <w:pPr>
        <w:jc w:val="center"/>
        <w:rPr>
          <w:b/>
          <w:i/>
        </w:rPr>
      </w:pPr>
      <w:r w:rsidRPr="004B4EE9">
        <w:rPr>
          <w:b/>
          <w:i/>
        </w:rPr>
        <w:t xml:space="preserve">Содержание </w:t>
      </w:r>
      <w:r w:rsidR="00115B5F" w:rsidRPr="004B4EE9">
        <w:rPr>
          <w:b/>
          <w:i/>
        </w:rPr>
        <w:t xml:space="preserve">вступительного </w:t>
      </w:r>
      <w:r w:rsidRPr="004B4EE9">
        <w:rPr>
          <w:b/>
          <w:i/>
        </w:rPr>
        <w:t>собеседования</w:t>
      </w:r>
    </w:p>
    <w:p w:rsidR="00DA72AC" w:rsidRDefault="00DA72AC" w:rsidP="00DA72A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DA72AC">
        <w:t>Нормативно-правовые основы электронного обучения</w:t>
      </w:r>
      <w:r>
        <w:t xml:space="preserve">. </w:t>
      </w:r>
      <w:r w:rsidRPr="00DA72AC">
        <w:t>Тенденции развития электронного и дистанционного обучения в мире. Формирование российского опыта ЭО и ДОТ в условиях начального развития нормативной базы.</w:t>
      </w:r>
      <w:r>
        <w:t xml:space="preserve"> </w:t>
      </w:r>
      <w:r w:rsidRPr="00DA72AC">
        <w:t xml:space="preserve">Современная стадия развития нормативной базы электронного и дистанционного обучения в России. Федеральный закон Российской Федерации от 29 декабря 2012 г. N 273-ФЗ «Об образовании в Российской Федерации». </w:t>
      </w:r>
    </w:p>
    <w:p w:rsidR="00DA72AC" w:rsidRDefault="00DA72AC" w:rsidP="00DA72A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proofErr w:type="spellStart"/>
      <w:r w:rsidRPr="00DA72AC">
        <w:t>Тьюторство</w:t>
      </w:r>
      <w:proofErr w:type="spellEnd"/>
      <w:r w:rsidRPr="00DA72AC">
        <w:t xml:space="preserve"> в электронном обучении</w:t>
      </w:r>
      <w:r>
        <w:t xml:space="preserve">. </w:t>
      </w:r>
      <w:r w:rsidRPr="00DA72AC">
        <w:t xml:space="preserve">Общая характеристика деятельности </w:t>
      </w:r>
      <w:proofErr w:type="spellStart"/>
      <w:r w:rsidRPr="00DA72AC">
        <w:t>тьютора</w:t>
      </w:r>
      <w:proofErr w:type="spellEnd"/>
      <w:r w:rsidRPr="00DA72AC">
        <w:t xml:space="preserve">. Место </w:t>
      </w:r>
      <w:proofErr w:type="spellStart"/>
      <w:r w:rsidRPr="00DA72AC">
        <w:t>тьютора</w:t>
      </w:r>
      <w:proofErr w:type="spellEnd"/>
      <w:r w:rsidRPr="00DA72AC">
        <w:t xml:space="preserve"> в системе электронного обучения. Формы коммуникации с </w:t>
      </w:r>
      <w:proofErr w:type="gramStart"/>
      <w:r w:rsidRPr="00DA72AC">
        <w:t>обучающимися</w:t>
      </w:r>
      <w:proofErr w:type="gramEnd"/>
      <w:r w:rsidRPr="00DA72AC">
        <w:t xml:space="preserve">. Особенности формирования и поддержки мотивации в условиях электронного обучения. </w:t>
      </w:r>
    </w:p>
    <w:p w:rsidR="00DA72AC" w:rsidRDefault="00DA72AC" w:rsidP="00DA72A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proofErr w:type="spellStart"/>
      <w:r w:rsidRPr="00DA72AC">
        <w:t>Тьютор</w:t>
      </w:r>
      <w:r>
        <w:t>ская</w:t>
      </w:r>
      <w:proofErr w:type="spellEnd"/>
      <w:r>
        <w:t xml:space="preserve"> деятельность в образовании. </w:t>
      </w:r>
      <w:proofErr w:type="spellStart"/>
      <w:r w:rsidRPr="00DA72AC">
        <w:t>Тьюторство</w:t>
      </w:r>
      <w:proofErr w:type="spellEnd"/>
      <w:r w:rsidRPr="00DA72AC">
        <w:t xml:space="preserve"> в историческом аспекте. Теоретические основы </w:t>
      </w:r>
      <w:proofErr w:type="spellStart"/>
      <w:r w:rsidRPr="00DA72AC">
        <w:t>тьюторской</w:t>
      </w:r>
      <w:proofErr w:type="spellEnd"/>
      <w:r w:rsidRPr="00DA72AC">
        <w:t xml:space="preserve"> деятельности. </w:t>
      </w:r>
      <w:proofErr w:type="spellStart"/>
      <w:r w:rsidRPr="00DA72AC">
        <w:t>Тьютор</w:t>
      </w:r>
      <w:proofErr w:type="spellEnd"/>
      <w:r w:rsidRPr="00DA72AC">
        <w:t xml:space="preserve"> как профессия в современной системе образования. </w:t>
      </w:r>
    </w:p>
    <w:p w:rsidR="00DA72AC" w:rsidRDefault="00DA72AC" w:rsidP="00DA72A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DA72AC">
        <w:t>Психология виртуального общения</w:t>
      </w:r>
      <w:r>
        <w:t xml:space="preserve">. </w:t>
      </w:r>
      <w:r w:rsidRPr="00DA72AC">
        <w:t xml:space="preserve">Психология общения и интернет - коммуникация. Общение и коммуникация. Формы </w:t>
      </w:r>
      <w:proofErr w:type="spellStart"/>
      <w:proofErr w:type="gramStart"/>
      <w:r w:rsidRPr="00DA72AC">
        <w:t>интернет-коммуникации</w:t>
      </w:r>
      <w:proofErr w:type="spellEnd"/>
      <w:proofErr w:type="gramEnd"/>
      <w:r w:rsidRPr="00DA72AC">
        <w:t xml:space="preserve">. Особенности коммуникации и взаимодействия в сети Интернет. Влияние </w:t>
      </w:r>
      <w:proofErr w:type="spellStart"/>
      <w:r w:rsidRPr="00DA72AC">
        <w:t>компьютерно-опосредованной</w:t>
      </w:r>
      <w:proofErr w:type="spellEnd"/>
      <w:r w:rsidRPr="00DA72AC">
        <w:t xml:space="preserve"> коммуникации на личность пользователя. Характеристики виртуальной личности. Факторы создания виртуальной личности.</w:t>
      </w:r>
    </w:p>
    <w:p w:rsidR="00DA72AC" w:rsidRDefault="00DA72AC" w:rsidP="00DA72A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DA72AC">
        <w:t>Теоретические основы информатизации образования</w:t>
      </w:r>
      <w:r>
        <w:t xml:space="preserve">. </w:t>
      </w:r>
      <w:r w:rsidRPr="00DA72AC">
        <w:t xml:space="preserve">Информатизация общества и информатизация образования. Образование и интернет. Информационные ресурсы сети Интернет Образовательные </w:t>
      </w:r>
      <w:proofErr w:type="spellStart"/>
      <w:proofErr w:type="gramStart"/>
      <w:r w:rsidRPr="00DA72AC">
        <w:t>Интернет-порталы</w:t>
      </w:r>
      <w:proofErr w:type="spellEnd"/>
      <w:proofErr w:type="gramEnd"/>
      <w:r w:rsidRPr="00DA72AC">
        <w:t xml:space="preserve">.  </w:t>
      </w:r>
    </w:p>
    <w:p w:rsidR="00DA72AC" w:rsidRDefault="00DA72AC" w:rsidP="00DA72AC">
      <w:pPr>
        <w:pStyle w:val="a6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DA72AC">
        <w:t xml:space="preserve">ИКТ в учебном процессе. Индивидуализация и дифференциация обучения на основе применения средств информатизации образования. Информатизация контроля и измерения результатов обучения. </w:t>
      </w:r>
    </w:p>
    <w:p w:rsidR="00DA72AC" w:rsidRPr="00DA72AC" w:rsidRDefault="00DA72AC" w:rsidP="00DA72AC"/>
    <w:p w:rsidR="00B23B35" w:rsidRDefault="007B6214" w:rsidP="007B6214">
      <w:pPr>
        <w:pStyle w:val="21"/>
        <w:spacing w:after="0" w:line="240" w:lineRule="auto"/>
        <w:ind w:firstLine="539"/>
        <w:jc w:val="center"/>
        <w:rPr>
          <w:b/>
        </w:rPr>
      </w:pPr>
      <w:r>
        <w:rPr>
          <w:b/>
        </w:rPr>
        <w:t>Вопросы к собеседованию</w:t>
      </w:r>
    </w:p>
    <w:p w:rsidR="00576A31" w:rsidRDefault="00576A31" w:rsidP="00576A31">
      <w:pPr>
        <w:pStyle w:val="a6"/>
        <w:numPr>
          <w:ilvl w:val="0"/>
          <w:numId w:val="16"/>
        </w:numPr>
      </w:pPr>
      <w:r>
        <w:t>Назовите т</w:t>
      </w:r>
      <w:r w:rsidRPr="00DA72AC">
        <w:t>еоретические основы информатизации образования</w:t>
      </w:r>
      <w:r>
        <w:t xml:space="preserve">. 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>Каковы особенности электронного обучения?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>Назовите т</w:t>
      </w:r>
      <w:r w:rsidRPr="00DA72AC">
        <w:t xml:space="preserve">енденции развития электронного и дистанционного обучения в мире. 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>Что вы знаете об истории электронного обучения в России?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 xml:space="preserve">Что сказано в </w:t>
      </w:r>
      <w:r w:rsidRPr="00DA72AC">
        <w:t>Ф</w:t>
      </w:r>
      <w:r>
        <w:t xml:space="preserve">З РФ </w:t>
      </w:r>
      <w:r w:rsidRPr="00DA72AC">
        <w:t xml:space="preserve">от 29 декабря 2012 г. </w:t>
      </w:r>
      <w:r>
        <w:t>№</w:t>
      </w:r>
      <w:r w:rsidRPr="00DA72AC">
        <w:t xml:space="preserve"> 273-ФЗ «Об образ</w:t>
      </w:r>
      <w:r>
        <w:t>овании в Российской Федерации» об электронном обучении?</w:t>
      </w:r>
    </w:p>
    <w:p w:rsidR="00576A31" w:rsidRDefault="00576A31" w:rsidP="00576A31">
      <w:pPr>
        <w:pStyle w:val="a6"/>
        <w:numPr>
          <w:ilvl w:val="0"/>
          <w:numId w:val="16"/>
        </w:numPr>
      </w:pPr>
      <w:r>
        <w:t xml:space="preserve">Что вы знаете о возникновении профессии </w:t>
      </w:r>
      <w:proofErr w:type="spellStart"/>
      <w:r>
        <w:t>т</w:t>
      </w:r>
      <w:r w:rsidRPr="00DA72AC">
        <w:t>ьютор</w:t>
      </w:r>
      <w:r>
        <w:t>а</w:t>
      </w:r>
      <w:proofErr w:type="spellEnd"/>
      <w:r>
        <w:t>?</w:t>
      </w:r>
    </w:p>
    <w:p w:rsidR="00576A31" w:rsidRDefault="00576A31" w:rsidP="00576A31">
      <w:pPr>
        <w:pStyle w:val="a6"/>
        <w:numPr>
          <w:ilvl w:val="0"/>
          <w:numId w:val="16"/>
        </w:numPr>
      </w:pPr>
      <w:r>
        <w:t xml:space="preserve">В чем состоит </w:t>
      </w:r>
      <w:proofErr w:type="spellStart"/>
      <w:r>
        <w:t>т</w:t>
      </w:r>
      <w:r w:rsidRPr="00DA72AC">
        <w:t>ьютор</w:t>
      </w:r>
      <w:r>
        <w:t>ская</w:t>
      </w:r>
      <w:proofErr w:type="spellEnd"/>
      <w:r>
        <w:t xml:space="preserve"> деятельность в образовании. 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 xml:space="preserve">Какова роль </w:t>
      </w:r>
      <w:proofErr w:type="spellStart"/>
      <w:r w:rsidRPr="00DA72AC">
        <w:t>тьютора</w:t>
      </w:r>
      <w:proofErr w:type="spellEnd"/>
      <w:r w:rsidRPr="00DA72AC">
        <w:t xml:space="preserve"> в системе электронного обучения. 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 xml:space="preserve">Каковы особенности </w:t>
      </w:r>
      <w:r w:rsidRPr="00DA72AC">
        <w:t>виртуального общения</w:t>
      </w:r>
      <w:r>
        <w:t xml:space="preserve">. 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>Каковы о</w:t>
      </w:r>
      <w:r w:rsidRPr="00DA72AC">
        <w:t xml:space="preserve">собенности коммуникации и </w:t>
      </w:r>
      <w:r>
        <w:t>взаимодействия в сети Интернет?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>Охарактеризуйте и</w:t>
      </w:r>
      <w:r w:rsidRPr="00DA72AC">
        <w:t>нформационные ресурсы сети Интернет</w:t>
      </w:r>
      <w:r>
        <w:t>, о</w:t>
      </w:r>
      <w:r w:rsidRPr="00DA72AC">
        <w:t xml:space="preserve">бразовательные </w:t>
      </w:r>
      <w:proofErr w:type="spellStart"/>
      <w:proofErr w:type="gramStart"/>
      <w:r w:rsidRPr="00DA72AC">
        <w:t>Интернет-порталы</w:t>
      </w:r>
      <w:proofErr w:type="spellEnd"/>
      <w:proofErr w:type="gramEnd"/>
      <w:r w:rsidRPr="00DA72AC">
        <w:t xml:space="preserve">.  </w:t>
      </w:r>
    </w:p>
    <w:p w:rsidR="00605445" w:rsidRDefault="00605445" w:rsidP="00605445">
      <w:pPr>
        <w:pStyle w:val="a6"/>
        <w:numPr>
          <w:ilvl w:val="0"/>
          <w:numId w:val="16"/>
        </w:numPr>
      </w:pPr>
      <w:r>
        <w:t xml:space="preserve">Какова роль </w:t>
      </w:r>
      <w:r w:rsidRPr="00DA72AC">
        <w:t xml:space="preserve">ИКТ в учебном процессе. </w:t>
      </w:r>
    </w:p>
    <w:p w:rsidR="00576A31" w:rsidRDefault="00576A31" w:rsidP="00576A31">
      <w:pPr>
        <w:pStyle w:val="21"/>
        <w:spacing w:after="0" w:line="240" w:lineRule="auto"/>
        <w:ind w:firstLine="539"/>
        <w:jc w:val="center"/>
        <w:rPr>
          <w:b/>
        </w:rPr>
      </w:pPr>
      <w:r>
        <w:rPr>
          <w:b/>
        </w:rPr>
        <w:lastRenderedPageBreak/>
        <w:t>ТЕСТ</w:t>
      </w:r>
    </w:p>
    <w:p w:rsidR="00576A31" w:rsidRPr="00293753" w:rsidRDefault="00576A31" w:rsidP="00576A31">
      <w:pPr>
        <w:rPr>
          <w:b/>
          <w:szCs w:val="28"/>
        </w:rPr>
      </w:pPr>
      <w:r w:rsidRPr="00293753">
        <w:rPr>
          <w:b/>
          <w:szCs w:val="28"/>
        </w:rPr>
        <w:t>ТЕОРЕТИЧЕСКАЯ ЧАСТЬ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ДЛЯ ТОГО</w:t>
      </w:r>
      <w:proofErr w:type="gramStart"/>
      <w:r w:rsidRPr="00810A79">
        <w:rPr>
          <w:szCs w:val="28"/>
        </w:rPr>
        <w:t>,</w:t>
      </w:r>
      <w:proofErr w:type="gramEnd"/>
      <w:r w:rsidRPr="00810A79">
        <w:rPr>
          <w:szCs w:val="28"/>
        </w:rPr>
        <w:t xml:space="preserve"> ЧТОБЫ УДАЛИТЬ ПУСТУЮ СТРОКУ В ТЕКСТОВОМ ДОКУМЕНТЕ НУЖНО НАЖАТЬ КНОПКУ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proofErr w:type="spellStart"/>
      <w:r w:rsidRPr="00810A79">
        <w:rPr>
          <w:szCs w:val="28"/>
        </w:rPr>
        <w:t>Enter</w:t>
      </w:r>
      <w:proofErr w:type="spellEnd"/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proofErr w:type="spellStart"/>
      <w:r w:rsidRPr="00810A79">
        <w:rPr>
          <w:szCs w:val="28"/>
        </w:rPr>
        <w:t>Delete</w:t>
      </w:r>
      <w:proofErr w:type="spellEnd"/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proofErr w:type="spellStart"/>
      <w:r w:rsidRPr="00810A79">
        <w:rPr>
          <w:szCs w:val="28"/>
        </w:rPr>
        <w:t>Insert</w:t>
      </w:r>
      <w:proofErr w:type="spellEnd"/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Пробел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ЗАКРЫВАЮТ ОТКРЫТЫЙ ДОКУМЕНТ НАЖАТИЕМ НА СЛЕДУЮЩУЮ КНОПКУ: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1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3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2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4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 КОМПЕТЕНЦИЯМ УЧИТЕЛЯ В СФЕРЕ ИНФОРМАЦИОННЫХ И КОММУНИКАЦИОННЫХ ТЕХНОЛОГИЙ ОТНОСЯТСЯ: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наличие общих представлений о дидактических возможностях ИКТ;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ставить задачи, отбирать содержание учебного материала, выбирать методы, формы и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средства организации учебно-воспитательного процесса;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владение основами методики внедрения цифровых образовательных ресурсов в учебно-воспитательный процесс;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умение конструировать логически понятную педагогическую систему, позволяющую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наличие представлений о технологиях и ресурсах дистанционной поддержки образовательного процесса и возможностях их включения в педагогическую деятельность.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КАКИМИ СРЕДСТВАМИ МОЖЕТ БЫТЬ РЕАЛИЗОВАНА КОММУНИКАТИВНАЯ ДЕЯТЕЛЬНОСТЬ УЧАЩИХСЯ В ДИСТАНЦИОННОМ ОБУЧЕНИИ?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или несколько ответов: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Чат-конференция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Web-форум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proofErr w:type="spellStart"/>
      <w:r w:rsidRPr="00810A79">
        <w:rPr>
          <w:szCs w:val="28"/>
        </w:rPr>
        <w:t>Медиапроект</w:t>
      </w:r>
      <w:proofErr w:type="spellEnd"/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Web-доска объявлений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КАКОВА ПРОДОЛЖИТЕЛЬНОСТЬ НЕПРЕРЫВНОЙ РАБОТЫ С ИЗОБРАЖЕНИЕМ НА ИНДИВИДУАЛЬНОМ МОНИТОРЕ КОМПЬЮТЕРА И КЛАВИАТУРОЙ ДЛЯ УЧАЩИХСЯ 5 – 7 КЛАССОВ (В СООТВЕТСТВИИ С ТРЕБОВАНИЯМИ САНПИН 2.4.2.2821-10)?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25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20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15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10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Продолжительность применения данных технических средств не ограничена.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КАКОВА ПРОДОЛЖИТЕЛЬНОСТЬ ПРОСМОТРА СТАТИЧЕСКИХ ИЗОБРАЖЕНИЙ НА УЧЕБНЫХ ДОСКАХ И ЭКРАНАХ ОТРАЖЕННОГО СВЕЧЕНИЯ ДЛЯ УЧАЩИХСЯ 8 – 11 КЛАССОВ (В СООТВЕТСТВИИ С ТРЕБОВАНИЯМИ САНПИН 2.4.2.2821-10)?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Продолжительность применения данных технических средств не ограничена.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25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lastRenderedPageBreak/>
        <w:t>Не более 20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15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10 минут.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Не более 30 минут.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КАКОЙ ИЗ ПЕРЕЧИСЛЕННЫХ БЛОКОВ ИНФОРМАЦИОННЫХ РЕСУРСОВ ШКОЛЫ ЯВЛЯЕТСЯ САМЫМ ПРЕДСТАВИТЕЛЬНЫМ И ОБЪЕМНЫМ ПО ИНФОРМАЦИОННОМУ НАПОЛНЕНИЮ?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Информационные ресурсы по научно-продуктивной деятельности.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Информационные ресурсы по административно-хозяйственной деятельности.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Информационные ресурсы по учебно-воспитательной деятельности.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Информационные ресурсы по культурно-просветительной деятельности.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Ресурсы по информационно-методической деятельности школьных учителей.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КАКУЮ ИЗ ПЕРЕЧИСЛЕННЫХ ИНФОРМАЦИОННЫХ СИСТЕМ, КОМПЛЕКСНО ОБЕСПЕЧИВАЮЩИХ ВСЕ ПРОЦЕССЫ, ПРОИСХОДЯЩИЕ В ШКОЛЕ, МОЖНО ЭКСПЛУАТИРОВАТЬ БЕЗ АБОНЕНТСКОЙ ПЛАТЫ ИЛИ ДРУГИХ ПЛАТЕЖЕЙ?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«</w:t>
      </w:r>
      <w:proofErr w:type="spellStart"/>
      <w:r w:rsidRPr="00810A79">
        <w:rPr>
          <w:szCs w:val="28"/>
        </w:rPr>
        <w:t>NetSchool</w:t>
      </w:r>
      <w:proofErr w:type="spellEnd"/>
      <w:r w:rsidRPr="00810A79">
        <w:rPr>
          <w:szCs w:val="28"/>
        </w:rPr>
        <w:t>»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«1С</w:t>
      </w:r>
      <w:proofErr w:type="gramStart"/>
      <w:r w:rsidRPr="00810A79">
        <w:rPr>
          <w:szCs w:val="28"/>
        </w:rPr>
        <w:t>:Х</w:t>
      </w:r>
      <w:proofErr w:type="gramEnd"/>
      <w:r w:rsidRPr="00810A79">
        <w:rPr>
          <w:szCs w:val="28"/>
        </w:rPr>
        <w:t>ронограф Школа»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«КМ-школа»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«ПараГраф: Учебное заведение XXI»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«</w:t>
      </w:r>
      <w:proofErr w:type="spellStart"/>
      <w:r w:rsidRPr="00810A79">
        <w:rPr>
          <w:szCs w:val="28"/>
        </w:rPr>
        <w:t>Дневник</w:t>
      </w:r>
      <w:proofErr w:type="gramStart"/>
      <w:r w:rsidRPr="00810A79">
        <w:rPr>
          <w:szCs w:val="28"/>
        </w:rPr>
        <w:t>.р</w:t>
      </w:r>
      <w:proofErr w:type="gramEnd"/>
      <w:r w:rsidRPr="00810A79">
        <w:rPr>
          <w:szCs w:val="28"/>
        </w:rPr>
        <w:t>у</w:t>
      </w:r>
      <w:proofErr w:type="spellEnd"/>
      <w:r w:rsidRPr="00810A79">
        <w:rPr>
          <w:szCs w:val="28"/>
        </w:rPr>
        <w:t>»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КОМПЬЮТЕРНЫЕ ПРЕЗЕНТАЦИИ БЫВАЮТ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или несколько ответов: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линейные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показательные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циркульные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интерактивные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НА ОСНОВЕ ЧЕГО СТРОИТСЯ ЛЮБАЯ ДИАГРАММА?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текстового файла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книги редактора электронных таблиц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графического файла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данных таблицы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ПРОЦЕССЫ, МЕТОДЫ ПОИСКА, СБОРА, ХРАНЕНИЯ, ОБРАБОТКИ, ПРЕДОСТАВЛЕНИЯ, РАСПРОСТРАНЕНИЯ ИНФОРМАЦИИ И СПОСОБЫ ОСУЩЕСТВЛЕНИЯ ЭТИХ ПРОЦЕССОВ И МЕТОДОВ – ЭТО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информационно-коммуникационная технология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дистанционные образовательные технологии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открытое образование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информационная технология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ЧТО ИЗ ПЕРЕЧИСЛЕННОГО ВКЛЮЧАЕТ В СЕБЯ ИНФОРМАЦИОННАЯ ОБРАЗОВАТЕЛЬНАЯ СРЕДА ОБРАЗОВАТЕЛЬНОГО УЧРЕЖДЕНИЯ (В КОНТЕКСТЕ ФГОС ООО)?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или несколько ответов: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Совокупность технологических средств информационных и коммуникационных технологий: компьютеры, иное ИКТ оборудование, коммуникационные каналы.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Систему духовно-нравственных ценностей.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Комплекс информационных образовательных ресурсов, в том числе цифровые образовательные ресурсы.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 xml:space="preserve">Систему современных педагогических технологий, обеспечивающих обучение в </w:t>
      </w:r>
      <w:proofErr w:type="gramStart"/>
      <w:r w:rsidRPr="00810A79">
        <w:rPr>
          <w:szCs w:val="28"/>
        </w:rPr>
        <w:t>современной</w:t>
      </w:r>
      <w:proofErr w:type="gramEnd"/>
      <w:r w:rsidRPr="00810A79">
        <w:rPr>
          <w:szCs w:val="28"/>
        </w:rPr>
        <w:t xml:space="preserve"> ИОС.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lastRenderedPageBreak/>
        <w:t>ЧТО ИЗ ПЕРЕЧИСЛЕННОГО НЕ ЯВЛЯЕТСЯ ХАРАКТЕРИСТИКОЙ ЯЧЕЙКИ В РЕДАКТОРЕ ЭЛЕКТРОННЫХ ТАБЛИЦ?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адрес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размер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имя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значение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ЧТО МОЖЕТ ВЫСТУПАТЬ В КАЧЕСТВЕ РАБОЧЕГО МЕСТА УЧИТЕЛЯ КАК ПОЛЬЗОВАТЕЛЯ ИОС?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или несколько ответов: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 xml:space="preserve">Отдельное рабочее место в Информационном центре, библиотеке, </w:t>
      </w:r>
      <w:proofErr w:type="spellStart"/>
      <w:r w:rsidRPr="00810A79">
        <w:rPr>
          <w:szCs w:val="28"/>
        </w:rPr>
        <w:t>медиатеке</w:t>
      </w:r>
      <w:proofErr w:type="spellEnd"/>
      <w:r w:rsidRPr="00810A79">
        <w:rPr>
          <w:szCs w:val="28"/>
        </w:rPr>
        <w:t xml:space="preserve"> и т. п.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Отдельный компьютер на рабочих местах сотрудников администрации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 xml:space="preserve">Отдельный компьютер с </w:t>
      </w:r>
      <w:proofErr w:type="spellStart"/>
      <w:r w:rsidRPr="00810A79">
        <w:rPr>
          <w:szCs w:val="28"/>
        </w:rPr>
        <w:t>мультимедиапроектором</w:t>
      </w:r>
      <w:proofErr w:type="spellEnd"/>
      <w:r w:rsidRPr="00810A79">
        <w:rPr>
          <w:szCs w:val="28"/>
        </w:rPr>
        <w:t xml:space="preserve"> и другим подключенным оборудованием в предметном кабинете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Отдельный компьютер в любом месте школы для доступа к информационному пространству школы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Один или несколько компьютеров на рабочих местах в учительской</w:t>
      </w:r>
    </w:p>
    <w:p w:rsidR="00576A31" w:rsidRPr="00810A79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810A79">
        <w:rPr>
          <w:szCs w:val="28"/>
        </w:rPr>
        <w:t>Компьютерный класс с 10 – 15 рабочими местами учеников и ПК учителя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Какой символ обязательно присутствует в адресе электронной почты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ответ:</w:t>
      </w:r>
    </w:p>
    <w:p w:rsidR="00576A31" w:rsidRPr="00810A79" w:rsidRDefault="00576A31" w:rsidP="00576A31">
      <w:pPr>
        <w:ind w:left="709"/>
        <w:rPr>
          <w:szCs w:val="28"/>
        </w:rPr>
      </w:pPr>
      <w:r w:rsidRPr="00810A79">
        <w:rPr>
          <w:szCs w:val="28"/>
        </w:rPr>
        <w:t>-</w:t>
      </w:r>
    </w:p>
    <w:p w:rsidR="00576A31" w:rsidRPr="00810A79" w:rsidRDefault="00576A31" w:rsidP="00576A31">
      <w:pPr>
        <w:ind w:left="709"/>
        <w:rPr>
          <w:szCs w:val="28"/>
        </w:rPr>
      </w:pPr>
      <w:r w:rsidRPr="00810A79">
        <w:rPr>
          <w:szCs w:val="28"/>
        </w:rPr>
        <w:t>&amp;</w:t>
      </w:r>
    </w:p>
    <w:p w:rsidR="00576A31" w:rsidRPr="00810A79" w:rsidRDefault="00576A31" w:rsidP="00576A31">
      <w:pPr>
        <w:ind w:left="709"/>
        <w:rPr>
          <w:szCs w:val="28"/>
        </w:rPr>
      </w:pPr>
      <w:r w:rsidRPr="00810A79">
        <w:rPr>
          <w:szCs w:val="28"/>
        </w:rPr>
        <w:t>@</w:t>
      </w:r>
    </w:p>
    <w:p w:rsidR="00576A31" w:rsidRPr="00810A79" w:rsidRDefault="00576A31" w:rsidP="00576A31">
      <w:pPr>
        <w:ind w:left="709"/>
        <w:rPr>
          <w:szCs w:val="28"/>
        </w:rPr>
      </w:pPr>
      <w:r w:rsidRPr="00810A79">
        <w:rPr>
          <w:szCs w:val="28"/>
        </w:rPr>
        <w:t>$</w:t>
      </w:r>
    </w:p>
    <w:p w:rsidR="00576A31" w:rsidRPr="00810A79" w:rsidRDefault="00576A31" w:rsidP="00576A31">
      <w:pPr>
        <w:ind w:left="709"/>
        <w:rPr>
          <w:szCs w:val="28"/>
        </w:rPr>
      </w:pPr>
      <w:r w:rsidRPr="00810A79">
        <w:rPr>
          <w:szCs w:val="28"/>
        </w:rPr>
        <w:t>:</w:t>
      </w:r>
    </w:p>
    <w:p w:rsidR="00576A31" w:rsidRPr="00810A79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810A79">
        <w:rPr>
          <w:szCs w:val="28"/>
        </w:rPr>
        <w:t>Выберите допустимый адрес электронной почты</w:t>
      </w:r>
    </w:p>
    <w:p w:rsidR="00576A31" w:rsidRPr="00810A79" w:rsidRDefault="00576A31" w:rsidP="00576A31">
      <w:pPr>
        <w:pStyle w:val="a6"/>
        <w:rPr>
          <w:szCs w:val="28"/>
        </w:rPr>
      </w:pPr>
      <w:r w:rsidRPr="00810A79">
        <w:rPr>
          <w:szCs w:val="28"/>
        </w:rPr>
        <w:t>Выберите один или несколько ответов:</w:t>
      </w:r>
    </w:p>
    <w:p w:rsidR="00576A31" w:rsidRPr="00810A79" w:rsidRDefault="00576A31" w:rsidP="00576A31">
      <w:pPr>
        <w:ind w:left="709"/>
        <w:rPr>
          <w:szCs w:val="28"/>
        </w:rPr>
      </w:pPr>
      <w:proofErr w:type="spellStart"/>
      <w:r w:rsidRPr="00810A79">
        <w:rPr>
          <w:szCs w:val="28"/>
        </w:rPr>
        <w:t>ivanova&amp;maria@gmail.com</w:t>
      </w:r>
      <w:proofErr w:type="spellEnd"/>
    </w:p>
    <w:p w:rsidR="00576A31" w:rsidRPr="00810A79" w:rsidRDefault="00576A31" w:rsidP="00576A31">
      <w:pPr>
        <w:ind w:left="709"/>
        <w:rPr>
          <w:szCs w:val="28"/>
        </w:rPr>
      </w:pPr>
      <w:r w:rsidRPr="00810A79">
        <w:rPr>
          <w:szCs w:val="28"/>
        </w:rPr>
        <w:t>masha123@yandex.ru</w:t>
      </w:r>
    </w:p>
    <w:p w:rsidR="00576A31" w:rsidRPr="00810A79" w:rsidRDefault="00576A31" w:rsidP="00576A31">
      <w:pPr>
        <w:ind w:left="709"/>
        <w:rPr>
          <w:szCs w:val="28"/>
          <w:lang w:val="en-US"/>
        </w:rPr>
      </w:pPr>
      <w:proofErr w:type="spellStart"/>
      <w:proofErr w:type="gramStart"/>
      <w:r w:rsidRPr="00810A79">
        <w:rPr>
          <w:szCs w:val="28"/>
          <w:lang w:val="en-US"/>
        </w:rPr>
        <w:t>ivanova</w:t>
      </w:r>
      <w:proofErr w:type="spellEnd"/>
      <w:proofErr w:type="gramEnd"/>
      <w:r w:rsidRPr="00810A79">
        <w:rPr>
          <w:szCs w:val="28"/>
          <w:lang w:val="en-US"/>
        </w:rPr>
        <w:t xml:space="preserve"> masha@gmail.com</w:t>
      </w:r>
    </w:p>
    <w:p w:rsidR="00576A31" w:rsidRPr="00810A79" w:rsidRDefault="00576A31" w:rsidP="00576A31">
      <w:pPr>
        <w:ind w:left="709"/>
        <w:rPr>
          <w:szCs w:val="28"/>
          <w:lang w:val="en-US"/>
        </w:rPr>
      </w:pPr>
      <w:r w:rsidRPr="00810A79">
        <w:rPr>
          <w:szCs w:val="28"/>
          <w:lang w:val="en-US"/>
        </w:rPr>
        <w:t>maria.i@mail.ru</w:t>
      </w:r>
    </w:p>
    <w:p w:rsidR="00576A31" w:rsidRPr="00810A79" w:rsidRDefault="00576A31" w:rsidP="00576A31">
      <w:pPr>
        <w:ind w:left="709"/>
        <w:rPr>
          <w:szCs w:val="28"/>
          <w:lang w:val="en-US"/>
        </w:rPr>
      </w:pPr>
    </w:p>
    <w:p w:rsidR="00576A31" w:rsidRPr="00810A79" w:rsidRDefault="00576A31" w:rsidP="00576A31">
      <w:pPr>
        <w:ind w:left="709"/>
        <w:rPr>
          <w:szCs w:val="28"/>
          <w:lang w:val="en-US"/>
        </w:rPr>
      </w:pPr>
    </w:p>
    <w:p w:rsidR="00576A31" w:rsidRPr="00810A79" w:rsidRDefault="00576A31" w:rsidP="00576A31">
      <w:pPr>
        <w:ind w:left="709"/>
        <w:rPr>
          <w:szCs w:val="28"/>
          <w:lang w:val="en-US"/>
        </w:rPr>
      </w:pPr>
    </w:p>
    <w:p w:rsidR="00576A31" w:rsidRPr="00810A79" w:rsidRDefault="00576A31" w:rsidP="00576A31">
      <w:pPr>
        <w:ind w:left="709"/>
        <w:rPr>
          <w:szCs w:val="28"/>
          <w:lang w:val="en-US"/>
        </w:rPr>
      </w:pPr>
    </w:p>
    <w:p w:rsidR="00576A31" w:rsidRPr="00293753" w:rsidRDefault="00576A31" w:rsidP="00576A31">
      <w:pPr>
        <w:ind w:left="709"/>
        <w:rPr>
          <w:b/>
          <w:szCs w:val="28"/>
        </w:rPr>
      </w:pPr>
      <w:r w:rsidRPr="00293753">
        <w:rPr>
          <w:b/>
          <w:szCs w:val="28"/>
        </w:rPr>
        <w:t>ПРАКТИЧЕСКАЯ  ЧАСТЬ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Используя в работе текстовый файл «ФГОС ООО» дайте ответы на следующие вопросы: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 xml:space="preserve">Соотнесите клавиши и их функции. </w:t>
      </w:r>
    </w:p>
    <w:p w:rsidR="00576A31" w:rsidRPr="00576A31" w:rsidRDefault="00576A31" w:rsidP="00576A31">
      <w:pPr>
        <w:pStyle w:val="a6"/>
        <w:rPr>
          <w:szCs w:val="28"/>
          <w:lang w:val="en-US"/>
        </w:rPr>
      </w:pPr>
      <w:r w:rsidRPr="00576A31">
        <w:rPr>
          <w:szCs w:val="28"/>
          <w:lang w:val="en-US"/>
        </w:rPr>
        <w:t>Ctrl + X</w:t>
      </w:r>
      <w:r w:rsidRPr="00576A31">
        <w:rPr>
          <w:szCs w:val="28"/>
          <w:lang w:val="en-US"/>
        </w:rPr>
        <w:tab/>
      </w:r>
    </w:p>
    <w:p w:rsidR="00576A31" w:rsidRPr="00576A31" w:rsidRDefault="00576A31" w:rsidP="00576A31">
      <w:pPr>
        <w:pStyle w:val="a6"/>
        <w:rPr>
          <w:szCs w:val="28"/>
          <w:lang w:val="en-US"/>
        </w:rPr>
      </w:pPr>
      <w:r w:rsidRPr="00576A31">
        <w:rPr>
          <w:szCs w:val="28"/>
          <w:lang w:val="en-US"/>
        </w:rPr>
        <w:t>Ctrl + C</w:t>
      </w:r>
    </w:p>
    <w:p w:rsidR="00576A31" w:rsidRPr="00576A31" w:rsidRDefault="00576A31" w:rsidP="00576A31">
      <w:pPr>
        <w:pStyle w:val="a6"/>
        <w:rPr>
          <w:szCs w:val="28"/>
          <w:lang w:val="en-US"/>
        </w:rPr>
      </w:pPr>
      <w:r w:rsidRPr="00576A31">
        <w:rPr>
          <w:szCs w:val="28"/>
          <w:lang w:val="en-US"/>
        </w:rPr>
        <w:t>Ctrl + V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СКОЛЬКО АБЗАЦЕВ СОДЕРЖИТ ДАННЫЙ ТЕКСТ?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569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566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568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567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СКОЛЬКО РАЗ ВСТРЕЧАЕТСЯ В ДАННОМ ТЕКСТЕ СЛОВО «ИКТ»?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13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12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14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lastRenderedPageBreak/>
        <w:t>15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ПЕРЕЧИСЛИТЕ В СТРОЧКУ БЕЗ ПРОБЕЛА ЧЕРЕЗ ЗАПЯТУЮ НОМЕРА СТРАНИЦ, НА КОТОРЫХ ВСТРЕЧАЕТСЯ СЛОВО «ИКТ». Например: 1,2,3,4</w:t>
      </w:r>
    </w:p>
    <w:p w:rsidR="00576A31" w:rsidRDefault="00576A31" w:rsidP="00576A31">
      <w:pPr>
        <w:pStyle w:val="a6"/>
        <w:rPr>
          <w:szCs w:val="28"/>
        </w:rPr>
      </w:pP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 xml:space="preserve">СОГЛАСНО ДАННОМУ </w:t>
      </w:r>
      <w:proofErr w:type="gramStart"/>
      <w:r w:rsidRPr="00293753">
        <w:rPr>
          <w:szCs w:val="28"/>
        </w:rPr>
        <w:t>ДОКУМЕНТУ</w:t>
      </w:r>
      <w:proofErr w:type="gramEnd"/>
      <w:r w:rsidRPr="00293753">
        <w:rPr>
          <w:szCs w:val="28"/>
        </w:rPr>
        <w:t xml:space="preserve"> КАКОЕ КОЛИЧЕСТВО УМЕНИЙ ДОЛЖНЫ ОТРАЖАТЬ МЕТАПРЕДМЕТНЫЕ РЕЗУЛЬТАТЫ ОСВОЕНИЯ ОСНОВНОЙ ОБРАЗОВАТЕЛЬНОЙ ПРОГРАММЫ ОСНОВНОГО ОБЩЕГО ОБРАЗОВАНИЯ?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10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3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8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12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КАКОЙ ШРИФТ И РАЗМЕР ИМЕЕТ ТЕКСТ В ОКРЕСТНОСТИ 1477 СТРОКИ ДАННОГО ДОКУМЕНТА?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proofErr w:type="spellStart"/>
      <w:r w:rsidRPr="00293753">
        <w:rPr>
          <w:szCs w:val="28"/>
        </w:rPr>
        <w:t>Times</w:t>
      </w:r>
      <w:proofErr w:type="spellEnd"/>
      <w:r w:rsidRPr="00293753">
        <w:rPr>
          <w:szCs w:val="28"/>
        </w:rPr>
        <w:t xml:space="preserve"> </w:t>
      </w:r>
      <w:proofErr w:type="spellStart"/>
      <w:r w:rsidRPr="00293753">
        <w:rPr>
          <w:szCs w:val="28"/>
        </w:rPr>
        <w:t>New</w:t>
      </w:r>
      <w:proofErr w:type="spellEnd"/>
      <w:r w:rsidRPr="00293753">
        <w:rPr>
          <w:szCs w:val="28"/>
        </w:rPr>
        <w:t xml:space="preserve"> </w:t>
      </w:r>
      <w:proofErr w:type="spellStart"/>
      <w:r w:rsidRPr="00293753">
        <w:rPr>
          <w:szCs w:val="28"/>
        </w:rPr>
        <w:t>Roman</w:t>
      </w:r>
      <w:proofErr w:type="spellEnd"/>
      <w:r w:rsidRPr="00293753">
        <w:rPr>
          <w:szCs w:val="28"/>
        </w:rPr>
        <w:t>; 14,5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  <w:lang w:val="en-US"/>
        </w:rPr>
      </w:pPr>
      <w:r w:rsidRPr="00293753">
        <w:rPr>
          <w:szCs w:val="28"/>
          <w:lang w:val="en-US"/>
        </w:rPr>
        <w:t>Times New Roman; 14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  <w:lang w:val="en-US"/>
        </w:rPr>
      </w:pPr>
      <w:r w:rsidRPr="00293753">
        <w:rPr>
          <w:szCs w:val="28"/>
          <w:lang w:val="en-US"/>
        </w:rPr>
        <w:t>Courier New; 14,5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proofErr w:type="spellStart"/>
      <w:r w:rsidRPr="00293753">
        <w:rPr>
          <w:szCs w:val="28"/>
        </w:rPr>
        <w:t>Courier</w:t>
      </w:r>
      <w:proofErr w:type="spellEnd"/>
      <w:r w:rsidRPr="00293753">
        <w:rPr>
          <w:szCs w:val="28"/>
        </w:rPr>
        <w:t xml:space="preserve"> </w:t>
      </w:r>
      <w:proofErr w:type="spellStart"/>
      <w:r w:rsidRPr="00293753">
        <w:rPr>
          <w:szCs w:val="28"/>
        </w:rPr>
        <w:t>New</w:t>
      </w:r>
      <w:proofErr w:type="spellEnd"/>
      <w:r w:rsidRPr="00293753">
        <w:rPr>
          <w:szCs w:val="28"/>
        </w:rPr>
        <w:t>; 14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 xml:space="preserve">УКАЖИТЕ НОМЕР СТРАНИЦЫ </w:t>
      </w:r>
      <w:proofErr w:type="gramStart"/>
      <w:r w:rsidRPr="00293753">
        <w:rPr>
          <w:szCs w:val="28"/>
        </w:rPr>
        <w:t>ТЕКСТА</w:t>
      </w:r>
      <w:proofErr w:type="gramEnd"/>
      <w:r w:rsidRPr="00293753">
        <w:rPr>
          <w:szCs w:val="28"/>
        </w:rPr>
        <w:t xml:space="preserve"> НА КОТОРОЙ НАХОДИТСЯ СНОСКА № 9.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44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50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38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43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 xml:space="preserve">КАКОВ МИНИМАЛЬНЫЙ ИТОГОВЫЙ БАЛЛ, ИЗ </w:t>
      </w:r>
      <w:proofErr w:type="gramStart"/>
      <w:r w:rsidRPr="00293753">
        <w:rPr>
          <w:szCs w:val="28"/>
        </w:rPr>
        <w:t>НАБРАННЫХ</w:t>
      </w:r>
      <w:proofErr w:type="gramEnd"/>
      <w:r w:rsidRPr="00293753">
        <w:rPr>
          <w:szCs w:val="28"/>
        </w:rPr>
        <w:t xml:space="preserve"> УЧАСТНИКАМИ ОЦЕНОЧНОЙ ПРОЦЕДУРЫ?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17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18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19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16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 xml:space="preserve">КАКОВ МАКСИМАЛЬНЫЙ ИТОГОВЫЙ БАЛЛ, ИЗ </w:t>
      </w:r>
      <w:proofErr w:type="gramStart"/>
      <w:r w:rsidRPr="00293753">
        <w:rPr>
          <w:szCs w:val="28"/>
        </w:rPr>
        <w:t>НАБРАННЫХ</w:t>
      </w:r>
      <w:proofErr w:type="gramEnd"/>
      <w:r w:rsidRPr="00293753">
        <w:rPr>
          <w:szCs w:val="28"/>
        </w:rPr>
        <w:t xml:space="preserve"> УЧАСТНИКАМИ ОЦЕНОЧНОЙ ПРОЦЕДУРЫ?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29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30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27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28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КАКОЕ КОЛИЧЕСТВО УЧАСТНИКОВ ОЦЕНОЧНОЙ ПРОЦЕДУРЫ СПРАВИЛИСЬ С ИСПЫТАНИЕМ, ЕСЛИ МИНИМАЛЬНЫЙ ПОРОГ БЫЛ РАВЕН 25 БАЛЛОВ?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20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21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19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18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КАКОЕ ЗНАЧЕНИЕ ИМЕЕТ СРЕДНИЙ БАЛЛ УЧАСТНИКОВ ОЦЕНОЧНОЙ ПРОЦЕДУРЫ?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23,7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24,8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lastRenderedPageBreak/>
        <w:t>25,7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22,5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КАКОВО КОЛИЧЕСТВО УЧАСТНИКОВ ОЦЕНОЧНОЙ ПРОЦЕДУРЫ, ФАМИЛИИ КОТОРЫХ НАЧИНАЮТСЯ НА БУКВУ «П»?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3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6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5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4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ПО РЕЗУЛЬТАТАМ ПРОХОЖДЕНИЯ ОЦЕНОЧНОЙ ПРОЦЕДУРЫ НЕОБХОДИМО ВЫПЛАТИТЬ ПРЕМИЮ В РАЗМЕРЕ 1855 РУБЛЕЙ КАЖДОМУ УЧАСТНИКУ, СПРАВИВШЕМУСЯ С ИСПЫТАНИЕМ. КАКОВ ДОЛЖЕН БЫТЬ РАЗМЕР ПРЕМИАЛЬНОГО ФОНДА?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40 050 рублей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25 700 рублей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37 100 рублей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38 200 рублей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НАЗОВИТЕ ТЕМУ ВЕБИНАРА, ПРОВОДИМОГО ИЗДАТЕЛЬСТВОМ «ПРОСВЕЩЕНИЕ» 27 СЕНТЯБРЯ 2013 ГОДА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Выберите один ответ: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 xml:space="preserve">«Коммуникативная технология формирования грамматических навыков говорения (на примере </w:t>
      </w:r>
      <w:proofErr w:type="spellStart"/>
      <w:r w:rsidRPr="00293753">
        <w:rPr>
          <w:szCs w:val="28"/>
        </w:rPr>
        <w:t>УМКс</w:t>
      </w:r>
      <w:proofErr w:type="spellEnd"/>
      <w:r w:rsidRPr="00293753">
        <w:rPr>
          <w:szCs w:val="28"/>
        </w:rPr>
        <w:t xml:space="preserve"> «</w:t>
      </w:r>
      <w:proofErr w:type="spellStart"/>
      <w:r w:rsidRPr="00293753">
        <w:rPr>
          <w:szCs w:val="28"/>
        </w:rPr>
        <w:t>English</w:t>
      </w:r>
      <w:proofErr w:type="spellEnd"/>
      <w:r w:rsidRPr="00293753">
        <w:rPr>
          <w:szCs w:val="28"/>
        </w:rPr>
        <w:t xml:space="preserve"> 2–11» авторов В.П. </w:t>
      </w:r>
      <w:proofErr w:type="spellStart"/>
      <w:r w:rsidRPr="00293753">
        <w:rPr>
          <w:szCs w:val="28"/>
        </w:rPr>
        <w:t>Кузовлева</w:t>
      </w:r>
      <w:proofErr w:type="spellEnd"/>
      <w:r w:rsidRPr="00293753">
        <w:rPr>
          <w:szCs w:val="28"/>
        </w:rPr>
        <w:t xml:space="preserve">, Н.М. Лапа, Э.Ш. </w:t>
      </w:r>
      <w:proofErr w:type="spellStart"/>
      <w:r w:rsidRPr="00293753">
        <w:rPr>
          <w:szCs w:val="28"/>
        </w:rPr>
        <w:t>Перегудовой</w:t>
      </w:r>
      <w:proofErr w:type="spellEnd"/>
      <w:r w:rsidRPr="00293753">
        <w:rPr>
          <w:szCs w:val="28"/>
        </w:rPr>
        <w:t xml:space="preserve"> и др., издательство «Просвещение»)»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«Какие педагогические технологии нужны сегодня детям. Организация проектной и внеурочной деятельности в основной школе»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«Нормативная база дистанционного обучения»</w:t>
      </w:r>
    </w:p>
    <w:p w:rsidR="00576A31" w:rsidRPr="00293753" w:rsidRDefault="00576A31" w:rsidP="00576A31">
      <w:pPr>
        <w:pStyle w:val="a6"/>
        <w:numPr>
          <w:ilvl w:val="1"/>
          <w:numId w:val="19"/>
        </w:numPr>
        <w:jc w:val="left"/>
        <w:rPr>
          <w:szCs w:val="28"/>
        </w:rPr>
      </w:pPr>
      <w:r w:rsidRPr="00293753">
        <w:rPr>
          <w:szCs w:val="28"/>
        </w:rPr>
        <w:t>«Типовые задачи по формированию универсальных учебных действий (УУД) в начальной школе»</w:t>
      </w:r>
    </w:p>
    <w:p w:rsidR="00576A31" w:rsidRPr="00293753" w:rsidRDefault="00576A31" w:rsidP="00576A31">
      <w:pPr>
        <w:pStyle w:val="a6"/>
        <w:numPr>
          <w:ilvl w:val="0"/>
          <w:numId w:val="19"/>
        </w:numPr>
        <w:jc w:val="left"/>
        <w:rPr>
          <w:szCs w:val="28"/>
        </w:rPr>
      </w:pPr>
      <w:r w:rsidRPr="00293753">
        <w:rPr>
          <w:szCs w:val="28"/>
        </w:rPr>
        <w:t>УСТАНОВИТЕ СООТВЕТСТВИЕ ИНФОРМАЦИИ, ПРЕДСТАВЛЕННОЙ В ДВУХ МНОЖЕСТВАХ: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Обучение с помощью информационно-телекоммуникационной сети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Обучение с помощью информационно-коммуникационных технологий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Обучение с помощью компьютера без подключения к информационно-телекоммуникационной сети</w:t>
      </w:r>
    </w:p>
    <w:p w:rsidR="00576A31" w:rsidRPr="00293753" w:rsidRDefault="00576A31" w:rsidP="00576A31">
      <w:pPr>
        <w:pStyle w:val="a6"/>
        <w:rPr>
          <w:szCs w:val="28"/>
        </w:rPr>
      </w:pPr>
      <w:r w:rsidRPr="00293753">
        <w:rPr>
          <w:szCs w:val="28"/>
        </w:rPr>
        <w:t>Электронное обучение с помощью мобильных устройств, не ограниченное местоположением или изменением местоположения учащегося</w:t>
      </w:r>
    </w:p>
    <w:p w:rsidR="00576A31" w:rsidRDefault="00576A31" w:rsidP="00576A31">
      <w:pPr>
        <w:pStyle w:val="21"/>
        <w:spacing w:after="0" w:line="240" w:lineRule="auto"/>
        <w:ind w:firstLine="539"/>
        <w:jc w:val="center"/>
        <w:rPr>
          <w:b/>
        </w:rPr>
      </w:pPr>
    </w:p>
    <w:p w:rsidR="003F4DA4" w:rsidRPr="004B4EE9" w:rsidRDefault="003F4DA4" w:rsidP="004B4EE9">
      <w:pPr>
        <w:pStyle w:val="21"/>
        <w:spacing w:after="0" w:line="240" w:lineRule="auto"/>
        <w:ind w:firstLine="539"/>
        <w:rPr>
          <w:b/>
        </w:rPr>
      </w:pPr>
      <w:r w:rsidRPr="004B4EE9">
        <w:rPr>
          <w:b/>
        </w:rPr>
        <w:t>Список литературы для подготовки к вступительному собеседованию:</w:t>
      </w:r>
    </w:p>
    <w:p w:rsidR="00576A31" w:rsidRDefault="00576A31" w:rsidP="00576A31">
      <w:pPr>
        <w:pStyle w:val="a6"/>
        <w:numPr>
          <w:ilvl w:val="0"/>
          <w:numId w:val="18"/>
        </w:numPr>
      </w:pPr>
      <w:proofErr w:type="spellStart"/>
      <w:r>
        <w:t>Воловник</w:t>
      </w:r>
      <w:proofErr w:type="spellEnd"/>
      <w:r>
        <w:t xml:space="preserve"> А. Знакомьтесь, информационные технологии/А. </w:t>
      </w:r>
      <w:proofErr w:type="spellStart"/>
      <w:r>
        <w:t>Воловник</w:t>
      </w:r>
      <w:proofErr w:type="spellEnd"/>
      <w:r>
        <w:t xml:space="preserve">. </w:t>
      </w:r>
      <w:proofErr w:type="gramStart"/>
      <w:r>
        <w:t>—С</w:t>
      </w:r>
      <w:proofErr w:type="gramEnd"/>
      <w:r>
        <w:t xml:space="preserve">Пб.: </w:t>
      </w:r>
      <w:proofErr w:type="spellStart"/>
      <w:r>
        <w:t>БХВ-Петербург</w:t>
      </w:r>
      <w:proofErr w:type="spellEnd"/>
      <w:r>
        <w:t xml:space="preserve">, 2002. —340 </w:t>
      </w:r>
      <w:proofErr w:type="spellStart"/>
      <w:r>
        <w:t>с.</w:t>
      </w:r>
      <w:proofErr w:type="spellEnd"/>
    </w:p>
    <w:p w:rsidR="00576A31" w:rsidRDefault="00576A31" w:rsidP="00576A31">
      <w:pPr>
        <w:pStyle w:val="a6"/>
        <w:numPr>
          <w:ilvl w:val="0"/>
          <w:numId w:val="18"/>
        </w:numPr>
      </w:pPr>
      <w:r>
        <w:t xml:space="preserve">Дистанционные технологии в образовании: монография/[Т. В. </w:t>
      </w:r>
      <w:proofErr w:type="spellStart"/>
      <w:r>
        <w:t>Максиянова</w:t>
      </w:r>
      <w:proofErr w:type="spellEnd"/>
      <w:r>
        <w:t xml:space="preserve"> [и др.]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 В. Лалетина]; </w:t>
      </w:r>
      <w:proofErr w:type="spellStart"/>
      <w:r>
        <w:t>М-во</w:t>
      </w:r>
      <w:proofErr w:type="spellEnd"/>
      <w:r>
        <w:t xml:space="preserve"> образования и науки Рос. Федерации,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 xml:space="preserve">. ун-т,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ун-т им. В. П. Астафьева, Фил.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 xml:space="preserve">. ун-та в </w:t>
      </w:r>
      <w:proofErr w:type="gramStart"/>
      <w:r>
        <w:t>г</w:t>
      </w:r>
      <w:proofErr w:type="gramEnd"/>
      <w:r>
        <w:t xml:space="preserve">. Железногорске, Фил.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ун-та им. В. П. Астафьева в г. Железногорске. </w:t>
      </w:r>
      <w:proofErr w:type="gramStart"/>
      <w:r>
        <w:t>—К</w:t>
      </w:r>
      <w:proofErr w:type="gramEnd"/>
      <w:r>
        <w:t xml:space="preserve">расноярск: Центр информации, 2012. —162, [1] </w:t>
      </w:r>
      <w:proofErr w:type="gramStart"/>
      <w:r>
        <w:t>с</w:t>
      </w:r>
      <w:proofErr w:type="gramEnd"/>
      <w:r>
        <w:t>.</w:t>
      </w:r>
    </w:p>
    <w:p w:rsidR="00576A31" w:rsidRDefault="00576A31" w:rsidP="00576A31">
      <w:pPr>
        <w:pStyle w:val="a6"/>
        <w:numPr>
          <w:ilvl w:val="0"/>
          <w:numId w:val="18"/>
        </w:numPr>
      </w:pPr>
      <w:r>
        <w:t xml:space="preserve">Захарова И. Г. Информационные технологии в образовании: учеб. пособие для вузов по </w:t>
      </w:r>
      <w:proofErr w:type="spellStart"/>
      <w:r>
        <w:t>пед</w:t>
      </w:r>
      <w:proofErr w:type="spellEnd"/>
      <w:r>
        <w:t xml:space="preserve">. спец. (ОПД.Ф.02-Педагогика)/И. Г. Захарова. </w:t>
      </w:r>
      <w:proofErr w:type="gramStart"/>
      <w:r>
        <w:t>—М</w:t>
      </w:r>
      <w:proofErr w:type="gramEnd"/>
      <w:r>
        <w:t>.: Академия, 2007. —188 с.</w:t>
      </w:r>
    </w:p>
    <w:p w:rsidR="00576A31" w:rsidRDefault="00576A31" w:rsidP="00576A31">
      <w:pPr>
        <w:pStyle w:val="a6"/>
        <w:numPr>
          <w:ilvl w:val="0"/>
          <w:numId w:val="18"/>
        </w:numPr>
      </w:pPr>
      <w:r>
        <w:t xml:space="preserve">Захарова И. Г. Информационные технологии в образовании: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учеб. заведений/И. Г. Захарова. —М.: Академия, 2005. —188 с.</w:t>
      </w:r>
    </w:p>
    <w:p w:rsidR="00576A31" w:rsidRDefault="00576A31" w:rsidP="00576A31">
      <w:pPr>
        <w:pStyle w:val="a6"/>
        <w:numPr>
          <w:ilvl w:val="0"/>
          <w:numId w:val="18"/>
        </w:numPr>
      </w:pPr>
      <w:proofErr w:type="spellStart"/>
      <w:r>
        <w:t>Манжуева</w:t>
      </w:r>
      <w:proofErr w:type="spellEnd"/>
      <w:r>
        <w:t xml:space="preserve"> О. М. Парадигма информационной безопасности: [монография]/О. М. </w:t>
      </w:r>
      <w:proofErr w:type="spellStart"/>
      <w:r>
        <w:t>Манжуева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науч</w:t>
      </w:r>
      <w:proofErr w:type="spellEnd"/>
      <w:r>
        <w:t xml:space="preserve">. ред. Д. Ш. </w:t>
      </w:r>
      <w:proofErr w:type="spellStart"/>
      <w:r>
        <w:t>Цырендоржиева</w:t>
      </w:r>
      <w:proofErr w:type="spellEnd"/>
      <w:r>
        <w:t xml:space="preserve">; </w:t>
      </w:r>
      <w:proofErr w:type="spellStart"/>
      <w:r>
        <w:t>М-во</w:t>
      </w:r>
      <w:proofErr w:type="spellEnd"/>
      <w:r>
        <w:t xml:space="preserve"> образования и науки Рос. Федерации, Бурят. </w:t>
      </w:r>
      <w:proofErr w:type="spellStart"/>
      <w:r>
        <w:t>гос</w:t>
      </w:r>
      <w:proofErr w:type="spellEnd"/>
      <w:r>
        <w:t xml:space="preserve">. ун-т. </w:t>
      </w:r>
      <w:proofErr w:type="gramStart"/>
      <w:r>
        <w:t>—У</w:t>
      </w:r>
      <w:proofErr w:type="gramEnd"/>
      <w:r>
        <w:t xml:space="preserve">лан-Удэ: Изд-во БГУ, 2013. —150, [1] </w:t>
      </w:r>
      <w:proofErr w:type="gramStart"/>
      <w:r>
        <w:t>с</w:t>
      </w:r>
      <w:proofErr w:type="gramEnd"/>
      <w:r>
        <w:t>.</w:t>
      </w:r>
    </w:p>
    <w:p w:rsidR="00576A31" w:rsidRDefault="00576A31" w:rsidP="00576A31">
      <w:pPr>
        <w:pStyle w:val="a6"/>
        <w:numPr>
          <w:ilvl w:val="0"/>
          <w:numId w:val="18"/>
        </w:numPr>
      </w:pPr>
      <w:r>
        <w:lastRenderedPageBreak/>
        <w:t xml:space="preserve">Новые педагогические и информационные технологии в системе образования: [учеб. пособие для вузов]/[Е. С. </w:t>
      </w:r>
      <w:proofErr w:type="spellStart"/>
      <w:r>
        <w:t>Полат</w:t>
      </w:r>
      <w:proofErr w:type="spellEnd"/>
      <w:r>
        <w:t xml:space="preserve"> [и др.] ; под ред. Е. С. </w:t>
      </w:r>
      <w:proofErr w:type="spellStart"/>
      <w:r>
        <w:t>Полат</w:t>
      </w:r>
      <w:proofErr w:type="spellEnd"/>
      <w:r>
        <w:t xml:space="preserve">. </w:t>
      </w:r>
      <w:proofErr w:type="gramStart"/>
      <w:r>
        <w:t>—М</w:t>
      </w:r>
      <w:proofErr w:type="gramEnd"/>
      <w:r>
        <w:t>.: Академия, 2008. —267 с.</w:t>
      </w:r>
    </w:p>
    <w:p w:rsidR="00576A31" w:rsidRDefault="00576A31" w:rsidP="00576A31">
      <w:pPr>
        <w:pStyle w:val="a6"/>
        <w:numPr>
          <w:ilvl w:val="0"/>
          <w:numId w:val="18"/>
        </w:numPr>
      </w:pPr>
      <w:r>
        <w:t xml:space="preserve">Основы информационных технологий/Г. И. Киреева, В. Д. </w:t>
      </w:r>
      <w:proofErr w:type="spellStart"/>
      <w:r>
        <w:t>Курушин</w:t>
      </w:r>
      <w:proofErr w:type="spellEnd"/>
      <w:r>
        <w:t xml:space="preserve">, А. Б. Мосягин, Д. Ю. Нечаев; ред. В. Ф. Макаров. </w:t>
      </w:r>
      <w:proofErr w:type="gramStart"/>
      <w:r>
        <w:t>—М</w:t>
      </w:r>
      <w:proofErr w:type="gramEnd"/>
      <w:r>
        <w:t xml:space="preserve">осква: ДМК Пресс, 2010. —272 </w:t>
      </w:r>
      <w:proofErr w:type="gramStart"/>
      <w:r>
        <w:t>с</w:t>
      </w:r>
      <w:proofErr w:type="gramEnd"/>
      <w:r>
        <w:t>.</w:t>
      </w:r>
    </w:p>
    <w:p w:rsidR="00576A31" w:rsidRDefault="00576A31" w:rsidP="00576A31">
      <w:pPr>
        <w:pStyle w:val="a6"/>
        <w:numPr>
          <w:ilvl w:val="0"/>
          <w:numId w:val="18"/>
        </w:numPr>
      </w:pPr>
      <w:r>
        <w:t xml:space="preserve">Основы современной информатики: учеб./Ю. И. Кудинов, Ф. Ф. Пащенко. </w:t>
      </w:r>
      <w:proofErr w:type="gramStart"/>
      <w:r>
        <w:t>—М</w:t>
      </w:r>
      <w:proofErr w:type="gramEnd"/>
      <w:r>
        <w:t xml:space="preserve">осква: Лань", 2011. —256 </w:t>
      </w:r>
      <w:proofErr w:type="gramStart"/>
      <w:r>
        <w:t>с</w:t>
      </w:r>
      <w:proofErr w:type="gramEnd"/>
      <w:r>
        <w:t>.</w:t>
      </w:r>
    </w:p>
    <w:p w:rsidR="00576A31" w:rsidRDefault="00576A31" w:rsidP="00576A31">
      <w:pPr>
        <w:pStyle w:val="a6"/>
        <w:numPr>
          <w:ilvl w:val="0"/>
          <w:numId w:val="18"/>
        </w:numPr>
      </w:pPr>
      <w:r>
        <w:t xml:space="preserve">Редькина Н. С. Информационные технологии в вопросах и ответах: учебное пособие/Н. С. Редькина;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публ</w:t>
      </w:r>
      <w:proofErr w:type="spellEnd"/>
      <w:r>
        <w:t xml:space="preserve">. </w:t>
      </w:r>
      <w:proofErr w:type="spellStart"/>
      <w:r>
        <w:t>науч</w:t>
      </w:r>
      <w:proofErr w:type="gramStart"/>
      <w:r>
        <w:t>.-</w:t>
      </w:r>
      <w:proofErr w:type="gramEnd"/>
      <w:r>
        <w:t>техн</w:t>
      </w:r>
      <w:proofErr w:type="spellEnd"/>
      <w:r>
        <w:t xml:space="preserve">. б-ка,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отд-ние</w:t>
      </w:r>
      <w:proofErr w:type="spellEnd"/>
      <w:r>
        <w:t xml:space="preserve"> Рос. акад. наук, </w:t>
      </w:r>
      <w:proofErr w:type="spellStart"/>
      <w:r>
        <w:t>Новосиб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ун-т. —Новосибирск: ГПНТБ СО РАН, 2010. —223 </w:t>
      </w:r>
      <w:proofErr w:type="gramStart"/>
      <w:r>
        <w:t>с</w:t>
      </w:r>
      <w:proofErr w:type="gramEnd"/>
      <w:r>
        <w:t>.</w:t>
      </w:r>
    </w:p>
    <w:p w:rsidR="00576A31" w:rsidRDefault="00576A31" w:rsidP="00576A31">
      <w:pPr>
        <w:pStyle w:val="a6"/>
        <w:numPr>
          <w:ilvl w:val="0"/>
          <w:numId w:val="18"/>
        </w:numPr>
      </w:pPr>
      <w:proofErr w:type="spellStart"/>
      <w:r>
        <w:t>Рулиене</w:t>
      </w:r>
      <w:proofErr w:type="spellEnd"/>
      <w:r>
        <w:t xml:space="preserve"> Л. Н. Дистанционное обучение</w:t>
      </w:r>
      <w:proofErr w:type="gramStart"/>
      <w:r>
        <w:t xml:space="preserve"> :</w:t>
      </w:r>
      <w:proofErr w:type="gramEnd"/>
      <w:r>
        <w:t xml:space="preserve"> сущность, проблемы, перспективы: [</w:t>
      </w:r>
      <w:proofErr w:type="spellStart"/>
      <w:r>
        <w:t>моногр</w:t>
      </w:r>
      <w:proofErr w:type="spellEnd"/>
      <w:r>
        <w:t xml:space="preserve">.]/Л. Н. </w:t>
      </w:r>
      <w:proofErr w:type="spellStart"/>
      <w:r>
        <w:t>Рулиене</w:t>
      </w:r>
      <w:proofErr w:type="spellEnd"/>
      <w:r>
        <w:t xml:space="preserve">; </w:t>
      </w:r>
      <w:proofErr w:type="spellStart"/>
      <w:r>
        <w:t>М-во</w:t>
      </w:r>
      <w:proofErr w:type="spellEnd"/>
      <w:r>
        <w:t xml:space="preserve"> образования и науки РФ, Бурят. </w:t>
      </w:r>
      <w:proofErr w:type="spellStart"/>
      <w:r>
        <w:t>гос</w:t>
      </w:r>
      <w:proofErr w:type="spellEnd"/>
      <w:r>
        <w:t xml:space="preserve">. ун-т. </w:t>
      </w:r>
      <w:proofErr w:type="gramStart"/>
      <w:r>
        <w:t>—У</w:t>
      </w:r>
      <w:proofErr w:type="gramEnd"/>
      <w:r>
        <w:t>лан-Удэ: Изд-во Бурят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осун-та</w:t>
      </w:r>
      <w:proofErr w:type="spellEnd"/>
      <w:r>
        <w:t>, 2010. —270, [1] с.</w:t>
      </w:r>
    </w:p>
    <w:p w:rsidR="00576A31" w:rsidRDefault="00576A31" w:rsidP="00576A31">
      <w:pPr>
        <w:pStyle w:val="a6"/>
        <w:numPr>
          <w:ilvl w:val="0"/>
          <w:numId w:val="18"/>
        </w:numPr>
      </w:pPr>
      <w:proofErr w:type="spellStart"/>
      <w:r>
        <w:t>Рулиене</w:t>
      </w:r>
      <w:proofErr w:type="spellEnd"/>
      <w:r>
        <w:t xml:space="preserve"> Л.Н. Образовательный процесс современного университета: особенности, противоречия, тенденции развития : [монография] / Л. Н. </w:t>
      </w:r>
      <w:proofErr w:type="spellStart"/>
      <w:r>
        <w:t>Рулиене</w:t>
      </w:r>
      <w:proofErr w:type="spellEnd"/>
      <w:r>
        <w:t xml:space="preserve"> ; </w:t>
      </w:r>
      <w:proofErr w:type="spellStart"/>
      <w:r>
        <w:t>М-во</w:t>
      </w:r>
      <w:proofErr w:type="spellEnd"/>
      <w:r>
        <w:t xml:space="preserve"> образования и науки</w:t>
      </w:r>
      <w:proofErr w:type="gramStart"/>
      <w:r>
        <w:t xml:space="preserve"> Р</w:t>
      </w:r>
      <w:proofErr w:type="gramEnd"/>
      <w:r>
        <w:t>ос. Федерации, Бурят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ун-т. - Улан-Удэ</w:t>
      </w:r>
      <w:proofErr w:type="gramStart"/>
      <w:r>
        <w:t xml:space="preserve"> :</w:t>
      </w:r>
      <w:proofErr w:type="gramEnd"/>
      <w:r>
        <w:t xml:space="preserve"> Изд-во Бурятского госуниверситета, 2013. - 184 </w:t>
      </w:r>
      <w:proofErr w:type="gramStart"/>
      <w:r>
        <w:t>с</w:t>
      </w:r>
      <w:proofErr w:type="gramEnd"/>
      <w:r>
        <w:t xml:space="preserve">. </w:t>
      </w:r>
    </w:p>
    <w:p w:rsidR="00576A31" w:rsidRDefault="00576A31" w:rsidP="00576A31">
      <w:pPr>
        <w:pStyle w:val="a6"/>
        <w:numPr>
          <w:ilvl w:val="0"/>
          <w:numId w:val="18"/>
        </w:numPr>
      </w:pPr>
      <w:proofErr w:type="spellStart"/>
      <w:r>
        <w:t>Сандакова</w:t>
      </w:r>
      <w:proofErr w:type="spellEnd"/>
      <w:r>
        <w:t xml:space="preserve"> Л. Г. Концептуальные основы гуманитарной информационно-технологической парадигмы образования/Л. Г. </w:t>
      </w:r>
      <w:proofErr w:type="spellStart"/>
      <w:r>
        <w:t>Сандакова</w:t>
      </w:r>
      <w:proofErr w:type="spellEnd"/>
      <w:r>
        <w:t xml:space="preserve">; Бурят. </w:t>
      </w:r>
      <w:proofErr w:type="spellStart"/>
      <w:r>
        <w:t>гос</w:t>
      </w:r>
      <w:proofErr w:type="spellEnd"/>
      <w:r>
        <w:t xml:space="preserve">. ун-т. </w:t>
      </w:r>
      <w:proofErr w:type="gramStart"/>
      <w:r>
        <w:t>—У</w:t>
      </w:r>
      <w:proofErr w:type="gramEnd"/>
      <w:r>
        <w:t>лан-Удэ: Изд-во Бурят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2003. —212 с.</w:t>
      </w:r>
    </w:p>
    <w:p w:rsidR="003F4DA4" w:rsidRPr="004B4EE9" w:rsidRDefault="003F4DA4" w:rsidP="00B95BC7">
      <w:pPr>
        <w:ind w:left="360"/>
      </w:pPr>
    </w:p>
    <w:p w:rsidR="00CE6E70" w:rsidRDefault="00CE6E70" w:rsidP="004B4EE9"/>
    <w:p w:rsidR="00605445" w:rsidRDefault="00605445" w:rsidP="004B4EE9"/>
    <w:p w:rsidR="00605445" w:rsidRPr="004B4EE9" w:rsidRDefault="00605445" w:rsidP="004B4EE9"/>
    <w:p w:rsidR="00605445" w:rsidRDefault="00605445" w:rsidP="004B4EE9">
      <w:pPr>
        <w:jc w:val="center"/>
        <w:rPr>
          <w:b/>
        </w:rPr>
      </w:pPr>
    </w:p>
    <w:p w:rsidR="00605445" w:rsidRDefault="00605445" w:rsidP="004B4EE9">
      <w:pPr>
        <w:jc w:val="center"/>
        <w:rPr>
          <w:b/>
        </w:rPr>
      </w:pPr>
    </w:p>
    <w:p w:rsidR="00605445" w:rsidRDefault="00605445" w:rsidP="004B4EE9">
      <w:pPr>
        <w:jc w:val="center"/>
        <w:rPr>
          <w:b/>
        </w:rPr>
      </w:pPr>
    </w:p>
    <w:p w:rsidR="00605445" w:rsidRDefault="00605445" w:rsidP="004B4EE9">
      <w:pPr>
        <w:jc w:val="center"/>
        <w:rPr>
          <w:b/>
        </w:rPr>
      </w:pPr>
    </w:p>
    <w:p w:rsidR="00605445" w:rsidRDefault="00605445" w:rsidP="004B4EE9">
      <w:pPr>
        <w:jc w:val="center"/>
        <w:rPr>
          <w:b/>
        </w:rPr>
      </w:pPr>
    </w:p>
    <w:p w:rsidR="00605445" w:rsidRDefault="00605445" w:rsidP="004B4EE9">
      <w:pPr>
        <w:jc w:val="center"/>
        <w:rPr>
          <w:b/>
        </w:rPr>
      </w:pPr>
    </w:p>
    <w:sectPr w:rsidR="00605445" w:rsidSect="004B4EE9">
      <w:pgSz w:w="11906" w:h="16838"/>
      <w:pgMar w:top="72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EA"/>
    <w:multiLevelType w:val="hybridMultilevel"/>
    <w:tmpl w:val="750CE0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5C662A"/>
    <w:multiLevelType w:val="hybridMultilevel"/>
    <w:tmpl w:val="62E6A9C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D0124"/>
    <w:multiLevelType w:val="hybridMultilevel"/>
    <w:tmpl w:val="DCCE4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9259C"/>
    <w:multiLevelType w:val="hybridMultilevel"/>
    <w:tmpl w:val="F7F2869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A329C"/>
    <w:multiLevelType w:val="hybridMultilevel"/>
    <w:tmpl w:val="EC866448"/>
    <w:lvl w:ilvl="0" w:tplc="1FEC2A3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1DC70C82"/>
    <w:multiLevelType w:val="hybridMultilevel"/>
    <w:tmpl w:val="367A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D7A8B"/>
    <w:multiLevelType w:val="hybridMultilevel"/>
    <w:tmpl w:val="D232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604FF"/>
    <w:multiLevelType w:val="hybridMultilevel"/>
    <w:tmpl w:val="9E90944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C98104F"/>
    <w:multiLevelType w:val="hybridMultilevel"/>
    <w:tmpl w:val="91C23B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9E1BFB"/>
    <w:multiLevelType w:val="hybridMultilevel"/>
    <w:tmpl w:val="485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920D4"/>
    <w:multiLevelType w:val="hybridMultilevel"/>
    <w:tmpl w:val="E5CA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526DB"/>
    <w:multiLevelType w:val="hybridMultilevel"/>
    <w:tmpl w:val="AC54A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650B6"/>
    <w:multiLevelType w:val="hybridMultilevel"/>
    <w:tmpl w:val="53A44E06"/>
    <w:lvl w:ilvl="0" w:tplc="1FEC2A3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623A11B6"/>
    <w:multiLevelType w:val="hybridMultilevel"/>
    <w:tmpl w:val="C07AAA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372D9"/>
    <w:multiLevelType w:val="hybridMultilevel"/>
    <w:tmpl w:val="8BD023B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664C3"/>
    <w:multiLevelType w:val="hybridMultilevel"/>
    <w:tmpl w:val="C1BAB7A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AB2AF7"/>
    <w:multiLevelType w:val="hybridMultilevel"/>
    <w:tmpl w:val="6496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44A7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73566"/>
    <w:multiLevelType w:val="hybridMultilevel"/>
    <w:tmpl w:val="70A00D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5E14C9"/>
    <w:multiLevelType w:val="hybridMultilevel"/>
    <w:tmpl w:val="E42C2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284"/>
  <w:noPunctuationKerning/>
  <w:characterSpacingControl w:val="doNotCompress"/>
  <w:compat/>
  <w:rsids>
    <w:rsidRoot w:val="00F643CB"/>
    <w:rsid w:val="00026018"/>
    <w:rsid w:val="000C0FBF"/>
    <w:rsid w:val="0011150D"/>
    <w:rsid w:val="00115B5F"/>
    <w:rsid w:val="00144F7B"/>
    <w:rsid w:val="00174103"/>
    <w:rsid w:val="00174503"/>
    <w:rsid w:val="00287DE3"/>
    <w:rsid w:val="00292DBE"/>
    <w:rsid w:val="00294BE7"/>
    <w:rsid w:val="0038491E"/>
    <w:rsid w:val="003B1F46"/>
    <w:rsid w:val="003C4110"/>
    <w:rsid w:val="003E066B"/>
    <w:rsid w:val="003F4DA4"/>
    <w:rsid w:val="00444C73"/>
    <w:rsid w:val="00463E84"/>
    <w:rsid w:val="00465EAA"/>
    <w:rsid w:val="004B4EE9"/>
    <w:rsid w:val="00576A31"/>
    <w:rsid w:val="005873AE"/>
    <w:rsid w:val="005E6C06"/>
    <w:rsid w:val="00605445"/>
    <w:rsid w:val="0068107D"/>
    <w:rsid w:val="006D717F"/>
    <w:rsid w:val="007003AB"/>
    <w:rsid w:val="0072258D"/>
    <w:rsid w:val="007B6214"/>
    <w:rsid w:val="007E0F95"/>
    <w:rsid w:val="007E4E63"/>
    <w:rsid w:val="00805A8E"/>
    <w:rsid w:val="00955342"/>
    <w:rsid w:val="009D7157"/>
    <w:rsid w:val="00A97BA2"/>
    <w:rsid w:val="00AA4167"/>
    <w:rsid w:val="00AF4D4B"/>
    <w:rsid w:val="00B15C86"/>
    <w:rsid w:val="00B23B35"/>
    <w:rsid w:val="00B95BC7"/>
    <w:rsid w:val="00BB0239"/>
    <w:rsid w:val="00C55E49"/>
    <w:rsid w:val="00C624C3"/>
    <w:rsid w:val="00C76A5E"/>
    <w:rsid w:val="00CB6E71"/>
    <w:rsid w:val="00CE6E70"/>
    <w:rsid w:val="00D0770B"/>
    <w:rsid w:val="00D57C4F"/>
    <w:rsid w:val="00D9698E"/>
    <w:rsid w:val="00DA72AC"/>
    <w:rsid w:val="00F643CB"/>
    <w:rsid w:val="00F8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3CB"/>
    <w:rPr>
      <w:sz w:val="24"/>
      <w:szCs w:val="24"/>
    </w:rPr>
  </w:style>
  <w:style w:type="paragraph" w:styleId="1">
    <w:name w:val="heading 1"/>
    <w:basedOn w:val="a"/>
    <w:next w:val="a"/>
    <w:qFormat/>
    <w:rsid w:val="00C55E4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55E4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68107D"/>
    <w:pPr>
      <w:spacing w:after="120" w:line="480" w:lineRule="auto"/>
      <w:ind w:left="283"/>
    </w:pPr>
  </w:style>
  <w:style w:type="paragraph" w:styleId="21">
    <w:name w:val="Body Text 2"/>
    <w:basedOn w:val="a"/>
    <w:rsid w:val="003F4DA4"/>
    <w:pPr>
      <w:spacing w:after="120" w:line="480" w:lineRule="auto"/>
    </w:pPr>
  </w:style>
  <w:style w:type="paragraph" w:styleId="a3">
    <w:name w:val="Body Text"/>
    <w:basedOn w:val="a"/>
    <w:rsid w:val="00C55E49"/>
    <w:pPr>
      <w:spacing w:after="120"/>
    </w:pPr>
  </w:style>
  <w:style w:type="paragraph" w:styleId="a4">
    <w:name w:val="Body Text Indent"/>
    <w:basedOn w:val="a"/>
    <w:rsid w:val="007E4E63"/>
    <w:pPr>
      <w:spacing w:after="120"/>
      <w:ind w:left="283"/>
    </w:pPr>
  </w:style>
  <w:style w:type="paragraph" w:styleId="a5">
    <w:name w:val="Balloon Text"/>
    <w:basedOn w:val="a"/>
    <w:semiHidden/>
    <w:rsid w:val="007B6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7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5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собеседования в магистратуру</vt:lpstr>
    </vt:vector>
  </TitlesOfParts>
  <Company>ppf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собеседования в магистратуру</dc:title>
  <dc:creator>kpvp</dc:creator>
  <cp:lastModifiedBy>ОКЦ ИНО</cp:lastModifiedBy>
  <cp:revision>3</cp:revision>
  <cp:lastPrinted>2009-04-30T03:57:00Z</cp:lastPrinted>
  <dcterms:created xsi:type="dcterms:W3CDTF">2016-06-08T05:10:00Z</dcterms:created>
  <dcterms:modified xsi:type="dcterms:W3CDTF">2016-06-08T06:54:00Z</dcterms:modified>
</cp:coreProperties>
</file>