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811" w:rsidRDefault="00AC01E5">
      <w:r w:rsidRPr="00AC01E5">
        <w:rPr>
          <w:noProof/>
          <w:lang w:eastAsia="ru-RU"/>
        </w:rPr>
        <w:drawing>
          <wp:inline distT="0" distB="0" distL="0" distR="0">
            <wp:extent cx="5141595" cy="6668135"/>
            <wp:effectExtent l="0" t="0" r="1905" b="0"/>
            <wp:docPr id="1" name="Рисунок 1" descr="Скачать аудиокнига 7 навыков высокоэффективных людей аудио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аудиокнига 7 навыков высокоэффективных людей аудиокниг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E5" w:rsidRDefault="00AC01E5"/>
    <w:p w:rsidR="00AC01E5" w:rsidRDefault="00AC01E5"/>
    <w:p w:rsidR="00AC01E5" w:rsidRDefault="00AC01E5">
      <w:r>
        <w:br w:type="page"/>
      </w:r>
    </w:p>
    <w:p w:rsidR="00AC01E5" w:rsidRDefault="00AC01E5">
      <w:r>
        <w:rPr>
          <w:noProof/>
          <w:lang w:eastAsia="ru-RU"/>
        </w:rPr>
        <w:lastRenderedPageBreak/>
        <w:drawing>
          <wp:inline distT="0" distB="0" distL="0" distR="0">
            <wp:extent cx="5426075" cy="7486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01E5" w:rsidRDefault="00AC01E5"/>
    <w:p w:rsidR="00AC01E5" w:rsidRDefault="00AC01E5"/>
    <w:p w:rsidR="00AC01E5" w:rsidRDefault="00AC01E5">
      <w:r>
        <w:br w:type="page"/>
      </w:r>
    </w:p>
    <w:p w:rsidR="004F127F" w:rsidRDefault="004F127F" w:rsidP="004F127F">
      <w:pPr>
        <w:pStyle w:val="a9"/>
        <w:shd w:val="clear" w:color="auto" w:fill="FFFFFF"/>
        <w:spacing w:before="120" w:beforeAutospacing="0" w:after="120" w:afterAutospacing="0" w:line="336" w:lineRule="atLeast"/>
        <w:jc w:val="both"/>
        <w:rPr>
          <w:b/>
          <w:bCs/>
          <w:color w:val="252525"/>
          <w:sz w:val="28"/>
          <w:szCs w:val="28"/>
        </w:rPr>
      </w:pPr>
      <w:r>
        <w:rPr>
          <w:noProof/>
        </w:rPr>
        <w:drawing>
          <wp:inline distT="0" distB="0" distL="0" distR="0">
            <wp:extent cx="3545456" cy="4088921"/>
            <wp:effectExtent l="0" t="0" r="0" b="6985"/>
            <wp:docPr id="4" name="Рисунок 4" descr="Stephen Covey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phen Covey 2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99" cy="40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7F" w:rsidRDefault="004F127F" w:rsidP="004F127F">
      <w:pPr>
        <w:pStyle w:val="a9"/>
        <w:shd w:val="clear" w:color="auto" w:fill="FFFFFF"/>
        <w:spacing w:before="120" w:beforeAutospacing="0" w:after="120" w:afterAutospacing="0" w:line="336" w:lineRule="atLeast"/>
        <w:jc w:val="both"/>
        <w:rPr>
          <w:b/>
          <w:bCs/>
          <w:color w:val="252525"/>
          <w:sz w:val="28"/>
          <w:szCs w:val="28"/>
        </w:rPr>
      </w:pPr>
    </w:p>
    <w:p w:rsidR="004F127F" w:rsidRPr="001B16C3" w:rsidRDefault="004F127F" w:rsidP="00313300">
      <w:pPr>
        <w:pStyle w:val="a9"/>
        <w:shd w:val="clear" w:color="auto" w:fill="FFFFFF"/>
        <w:spacing w:before="0" w:beforeAutospacing="0" w:after="0" w:afterAutospacing="0" w:line="336" w:lineRule="atLeast"/>
        <w:ind w:firstLine="567"/>
        <w:jc w:val="both"/>
        <w:rPr>
          <w:color w:val="252525"/>
          <w:sz w:val="28"/>
          <w:szCs w:val="28"/>
        </w:rPr>
      </w:pPr>
      <w:r w:rsidRPr="001B16C3">
        <w:rPr>
          <w:b/>
          <w:bCs/>
          <w:color w:val="252525"/>
          <w:sz w:val="28"/>
          <w:szCs w:val="28"/>
        </w:rPr>
        <w:t>Стивен Кови</w:t>
      </w:r>
      <w:r w:rsidRPr="001B16C3">
        <w:rPr>
          <w:rStyle w:val="apple-converted-space"/>
          <w:color w:val="252525"/>
          <w:sz w:val="28"/>
          <w:szCs w:val="28"/>
        </w:rPr>
        <w:t xml:space="preserve"> </w:t>
      </w:r>
      <w:r w:rsidRPr="001B16C3">
        <w:rPr>
          <w:color w:val="252525"/>
          <w:sz w:val="28"/>
          <w:szCs w:val="28"/>
        </w:rPr>
        <w:t>— американский консультант по вопросам руководства, управления жизнью, преподаватель и консультант по организационному управлению. Известен как лектор и автор книги «</w:t>
      </w:r>
      <w:hyperlink r:id="rId10" w:tooltip="Семь навыков высокоэффективных людей" w:history="1">
        <w:r w:rsidRPr="001B16C3">
          <w:rPr>
            <w:rStyle w:val="aa"/>
            <w:color w:val="0B0080"/>
            <w:sz w:val="28"/>
            <w:szCs w:val="28"/>
            <w:u w:val="none"/>
          </w:rPr>
          <w:t>Семь навыков высокоэффективных людей</w:t>
        </w:r>
      </w:hyperlink>
      <w:r w:rsidRPr="001B16C3">
        <w:rPr>
          <w:color w:val="252525"/>
          <w:sz w:val="28"/>
          <w:szCs w:val="28"/>
        </w:rPr>
        <w:t>»</w:t>
      </w:r>
      <w:r w:rsidR="007043F8" w:rsidRPr="001B16C3">
        <w:rPr>
          <w:color w:val="252525"/>
          <w:sz w:val="28"/>
          <w:szCs w:val="28"/>
        </w:rPr>
        <w:t xml:space="preserve">.  </w:t>
      </w:r>
    </w:p>
    <w:p w:rsidR="004F127F" w:rsidRPr="001B16C3" w:rsidRDefault="00313300" w:rsidP="001B1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Бакалавр</w:t>
      </w:r>
      <w:r w:rsidR="004F127F" w:rsidRPr="001B16C3">
        <w:rPr>
          <w:rFonts w:ascii="Times New Roman" w:hAnsi="Times New Roman" w:cs="Times New Roman"/>
          <w:sz w:val="28"/>
          <w:szCs w:val="28"/>
        </w:rPr>
        <w:t xml:space="preserve"> наук в области делового управления, степень </w:t>
      </w:r>
      <w:hyperlink r:id="rId11" w:tooltip="МВА" w:history="1">
        <w:r w:rsidR="004F127F" w:rsidRPr="001B16C3">
          <w:rPr>
            <w:rFonts w:ascii="Times New Roman" w:hAnsi="Times New Roman" w:cs="Times New Roman"/>
            <w:sz w:val="28"/>
            <w:szCs w:val="28"/>
          </w:rPr>
          <w:t>МВА</w:t>
        </w:r>
      </w:hyperlink>
      <w:r w:rsidR="004F127F" w:rsidRPr="001B16C3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2" w:tooltip="Гарвардский университет" w:history="1">
        <w:r w:rsidR="004F127F" w:rsidRPr="001B16C3">
          <w:rPr>
            <w:rFonts w:ascii="Times New Roman" w:hAnsi="Times New Roman" w:cs="Times New Roman"/>
            <w:sz w:val="28"/>
            <w:szCs w:val="28"/>
          </w:rPr>
          <w:t>Гарвардском университете</w:t>
        </w:r>
      </w:hyperlink>
      <w:r w:rsidR="004F127F" w:rsidRPr="001B16C3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3" w:tooltip="Доктор философии" w:history="1">
        <w:r w:rsidR="004F127F" w:rsidRPr="001B16C3">
          <w:rPr>
            <w:rFonts w:ascii="Times New Roman" w:hAnsi="Times New Roman" w:cs="Times New Roman"/>
            <w:sz w:val="28"/>
            <w:szCs w:val="28"/>
          </w:rPr>
          <w:t>доктор философии</w:t>
        </w:r>
      </w:hyperlink>
      <w:r w:rsidR="004F127F" w:rsidRPr="001B16C3">
        <w:rPr>
          <w:rFonts w:ascii="Times New Roman" w:hAnsi="Times New Roman" w:cs="Times New Roman"/>
          <w:sz w:val="28"/>
          <w:szCs w:val="28"/>
        </w:rPr>
        <w:t xml:space="preserve"> по религиоведению в мормонском </w:t>
      </w:r>
      <w:hyperlink r:id="rId14" w:tooltip="Университет Бригама Янга" w:history="1">
        <w:r w:rsidR="004F127F" w:rsidRPr="001B16C3">
          <w:rPr>
            <w:rFonts w:ascii="Times New Roman" w:hAnsi="Times New Roman" w:cs="Times New Roman"/>
            <w:sz w:val="28"/>
            <w:szCs w:val="28"/>
          </w:rPr>
          <w:t>Университете Бригама Янга</w:t>
        </w:r>
      </w:hyperlink>
      <w:r w:rsidR="004F127F" w:rsidRPr="001B16C3">
        <w:rPr>
          <w:rFonts w:ascii="Times New Roman" w:hAnsi="Times New Roman" w:cs="Times New Roman"/>
          <w:sz w:val="28"/>
          <w:szCs w:val="28"/>
        </w:rPr>
        <w:t xml:space="preserve">. Отец девяти детей и дед 52 внуков. </w:t>
      </w:r>
    </w:p>
    <w:p w:rsidR="001B16C3" w:rsidRPr="001B16C3" w:rsidRDefault="001B16C3" w:rsidP="001B16C3">
      <w:pPr>
        <w:pStyle w:val="a9"/>
        <w:shd w:val="clear" w:color="auto" w:fill="FFFFFF"/>
        <w:spacing w:before="0" w:beforeAutospacing="0" w:after="0" w:afterAutospacing="0" w:line="336" w:lineRule="atLeast"/>
        <w:ind w:firstLine="567"/>
        <w:jc w:val="both"/>
        <w:rPr>
          <w:color w:val="252525"/>
          <w:sz w:val="28"/>
          <w:szCs w:val="28"/>
        </w:rPr>
      </w:pPr>
      <w:r w:rsidRPr="001B16C3">
        <w:rPr>
          <w:color w:val="252525"/>
          <w:sz w:val="28"/>
          <w:szCs w:val="28"/>
        </w:rPr>
        <w:t>Книга «</w:t>
      </w:r>
      <w:hyperlink r:id="rId15" w:tooltip="Семь навыков высокоэффективных людей" w:history="1">
        <w:r w:rsidRPr="001B16C3">
          <w:rPr>
            <w:rStyle w:val="aa"/>
            <w:color w:val="0B0080"/>
            <w:sz w:val="28"/>
            <w:szCs w:val="28"/>
            <w:u w:val="none"/>
          </w:rPr>
          <w:t>Семь навыков высокоэффективных людей</w:t>
        </w:r>
      </w:hyperlink>
      <w:r w:rsidRPr="001B16C3">
        <w:rPr>
          <w:color w:val="252525"/>
          <w:sz w:val="28"/>
          <w:szCs w:val="28"/>
        </w:rPr>
        <w:t>» в августе 2011 была названа журналом «</w:t>
      </w:r>
      <w:hyperlink r:id="rId16" w:tooltip="TIME" w:history="1">
        <w:r w:rsidRPr="001B16C3">
          <w:rPr>
            <w:rStyle w:val="aa"/>
            <w:color w:val="0B0080"/>
            <w:sz w:val="28"/>
            <w:szCs w:val="28"/>
            <w:u w:val="none"/>
          </w:rPr>
          <w:t>TIME</w:t>
        </w:r>
      </w:hyperlink>
      <w:r w:rsidRPr="001B16C3">
        <w:rPr>
          <w:color w:val="252525"/>
          <w:sz w:val="28"/>
          <w:szCs w:val="28"/>
        </w:rPr>
        <w:t xml:space="preserve">» одной из 25 наиболее влиятельных книг по бизнесу. </w:t>
      </w:r>
    </w:p>
    <w:p w:rsidR="004F127F" w:rsidRDefault="004F127F" w:rsidP="004F127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27F" w:rsidRDefault="004F127F" w:rsidP="004F127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127F" w:rsidRPr="004F127F" w:rsidRDefault="004F127F" w:rsidP="004F127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F127F" w:rsidRDefault="004F12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0510" w:rsidRPr="000A0510" w:rsidRDefault="004F127F" w:rsidP="004F127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5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0510" w:rsidRPr="000A0510">
        <w:rPr>
          <w:rFonts w:ascii="Times New Roman" w:hAnsi="Times New Roman" w:cs="Times New Roman"/>
          <w:b/>
          <w:sz w:val="28"/>
          <w:szCs w:val="28"/>
        </w:rPr>
        <w:t xml:space="preserve">«Управление временем» на самом деле термин неверный, поскольку задача заключается не в том, чтобы управлять временем, а в том, чтобы управлять самими собой. </w:t>
      </w:r>
    </w:p>
    <w:p w:rsidR="000A0510" w:rsidRPr="000A0510" w:rsidRDefault="000A0510" w:rsidP="00E13E70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С.Кови</w:t>
      </w:r>
    </w:p>
    <w:p w:rsidR="0011045F" w:rsidRDefault="0011045F" w:rsidP="001104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</w:p>
    <w:p w:rsidR="0011045F" w:rsidRPr="0011045F" w:rsidRDefault="0011045F" w:rsidP="001104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11045F">
        <w:rPr>
          <w:rFonts w:ascii="TimesNewRomanPSMT" w:hAnsi="TimesNewRomanPSMT" w:cs="TimesNewRomanPSMT"/>
          <w:sz w:val="28"/>
          <w:szCs w:val="28"/>
        </w:rPr>
        <w:t>Мало кто из исследователей, занимающихся изучением человека в управлении и в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11045F">
        <w:rPr>
          <w:rFonts w:ascii="TimesNewRomanPSMT" w:hAnsi="TimesNewRomanPSMT" w:cs="TimesNewRomanPSMT"/>
          <w:sz w:val="28"/>
          <w:szCs w:val="28"/>
        </w:rPr>
        <w:t>организации, так много и напряженно размышлял о главных принципах, как Стивен Кови. В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11045F">
        <w:rPr>
          <w:rFonts w:ascii="TimesNewRomanPSMT" w:hAnsi="TimesNewRomanPSMT" w:cs="TimesNewRomanPSMT"/>
          <w:sz w:val="28"/>
          <w:szCs w:val="28"/>
        </w:rPr>
        <w:t>книге Семь Навыков Высокоэффективных Людей он предлагает нам возможность, а не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11045F">
        <w:rPr>
          <w:rFonts w:ascii="TimesNewRomanPSMT" w:hAnsi="TimesNewRomanPSMT" w:cs="TimesNewRomanPSMT"/>
          <w:sz w:val="28"/>
          <w:szCs w:val="28"/>
        </w:rPr>
        <w:t>инструкцию, отвечающую на вопрос "Как?". Эта возможность заключается в том, чтобы,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11045F">
        <w:rPr>
          <w:rFonts w:ascii="TimesNewRomanPSMT" w:hAnsi="TimesNewRomanPSMT" w:cs="TimesNewRomanPSMT"/>
          <w:sz w:val="28"/>
          <w:szCs w:val="28"/>
        </w:rPr>
        <w:t>используя мудрое учение Кови, лучше познать самих себя и свое влияние на других людей.</w:t>
      </w:r>
    </w:p>
    <w:p w:rsidR="0011045F" w:rsidRPr="0011045F" w:rsidRDefault="0011045F" w:rsidP="001104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11045F">
        <w:rPr>
          <w:rFonts w:ascii="TimesNewRomanPSMT" w:hAnsi="TimesNewRomanPSMT" w:cs="TimesNewRomanPSMT"/>
          <w:sz w:val="28"/>
          <w:szCs w:val="28"/>
        </w:rPr>
        <w:t>Это замечательная книга, способная изменить вашу жизнь.</w:t>
      </w:r>
    </w:p>
    <w:p w:rsidR="0011045F" w:rsidRPr="0011045F" w:rsidRDefault="0011045F" w:rsidP="0011045F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11045F">
        <w:rPr>
          <w:rFonts w:ascii="TimesNewRomanPS-ItalicMT" w:hAnsi="TimesNewRomanPS-ItalicMT" w:cs="TimesNewRomanPS-ItalicMT"/>
          <w:i/>
          <w:iCs/>
          <w:sz w:val="28"/>
          <w:szCs w:val="28"/>
        </w:rPr>
        <w:t>Том Питер</w:t>
      </w: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>с</w:t>
      </w:r>
      <w:r w:rsidRPr="0011045F">
        <w:rPr>
          <w:rFonts w:ascii="TimesNewRomanPS-ItalicMT" w:hAnsi="TimesNewRomanPS-ItalicMT" w:cs="TimesNewRomanPS-ItalicMT"/>
          <w:i/>
          <w:iCs/>
          <w:sz w:val="28"/>
          <w:szCs w:val="28"/>
        </w:rPr>
        <w:t>,</w:t>
      </w:r>
    </w:p>
    <w:p w:rsidR="0011045F" w:rsidRPr="0011045F" w:rsidRDefault="0011045F" w:rsidP="0011045F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11045F">
        <w:rPr>
          <w:rFonts w:ascii="TimesNewRomanPS-ItalicMT" w:hAnsi="TimesNewRomanPS-ItalicMT" w:cs="TimesNewRomanPS-ItalicMT"/>
          <w:i/>
          <w:iCs/>
          <w:sz w:val="28"/>
          <w:szCs w:val="28"/>
        </w:rPr>
        <w:t>автор книги "В поисках</w:t>
      </w:r>
    </w:p>
    <w:p w:rsidR="0011045F" w:rsidRPr="0011045F" w:rsidRDefault="0011045F" w:rsidP="0011045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1045F">
        <w:rPr>
          <w:rFonts w:ascii="TimesNewRomanPS-ItalicMT" w:hAnsi="TimesNewRomanPS-ItalicMT" w:cs="TimesNewRomanPS-ItalicMT"/>
          <w:i/>
          <w:iCs/>
          <w:sz w:val="28"/>
          <w:szCs w:val="28"/>
        </w:rPr>
        <w:t>эффективного управления"</w:t>
      </w:r>
    </w:p>
    <w:p w:rsidR="0011045F" w:rsidRDefault="0011045F" w:rsidP="00AC01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01E5" w:rsidRPr="0011045F" w:rsidRDefault="00AC01E5" w:rsidP="0011045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45F">
        <w:rPr>
          <w:rFonts w:ascii="Times New Roman" w:hAnsi="Times New Roman" w:cs="Times New Roman"/>
          <w:b/>
          <w:sz w:val="28"/>
          <w:szCs w:val="28"/>
        </w:rPr>
        <w:t>ПРИНЦИПЫ ПЕРСОНАЛЬНОГО ЛИДЕРСТВА</w:t>
      </w:r>
    </w:p>
    <w:p w:rsidR="0011045F" w:rsidRPr="00C306F7" w:rsidRDefault="0011045F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6F7">
        <w:rPr>
          <w:rFonts w:ascii="Times New Roman" w:hAnsi="Times New Roman" w:cs="Times New Roman"/>
          <w:sz w:val="28"/>
          <w:szCs w:val="28"/>
        </w:rPr>
        <w:t xml:space="preserve">С. Кови в начале своей книги говорит о том, что </w:t>
      </w:r>
      <w:r w:rsidR="00C306F7">
        <w:rPr>
          <w:rFonts w:ascii="Times New Roman" w:hAnsi="Times New Roman" w:cs="Times New Roman"/>
          <w:sz w:val="28"/>
          <w:szCs w:val="28"/>
        </w:rPr>
        <w:t xml:space="preserve">все </w:t>
      </w:r>
      <w:r w:rsidRPr="00C306F7">
        <w:rPr>
          <w:rFonts w:ascii="Times New Roman" w:hAnsi="Times New Roman" w:cs="Times New Roman"/>
          <w:sz w:val="28"/>
          <w:szCs w:val="28"/>
        </w:rPr>
        <w:t xml:space="preserve">мы по большому счету можем выбирать в </w:t>
      </w:r>
      <w:r w:rsidR="00C306F7" w:rsidRPr="00C306F7">
        <w:rPr>
          <w:rFonts w:ascii="Times New Roman" w:hAnsi="Times New Roman" w:cs="Times New Roman"/>
          <w:sz w:val="28"/>
          <w:szCs w:val="28"/>
        </w:rPr>
        <w:t>своей</w:t>
      </w:r>
      <w:r w:rsidRPr="00C306F7">
        <w:rPr>
          <w:rFonts w:ascii="Times New Roman" w:hAnsi="Times New Roman" w:cs="Times New Roman"/>
          <w:sz w:val="28"/>
          <w:szCs w:val="28"/>
        </w:rPr>
        <w:t xml:space="preserve"> жизни два подхода</w:t>
      </w:r>
      <w:r w:rsidR="00C306F7" w:rsidRPr="00C306F7">
        <w:rPr>
          <w:rFonts w:ascii="Times New Roman" w:hAnsi="Times New Roman" w:cs="Times New Roman"/>
          <w:sz w:val="28"/>
          <w:szCs w:val="28"/>
        </w:rPr>
        <w:t>: реактивный и проактивный.</w:t>
      </w:r>
    </w:p>
    <w:p w:rsidR="00C306F7" w:rsidRP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6F7">
        <w:rPr>
          <w:rFonts w:ascii="Times New Roman" w:hAnsi="Times New Roman" w:cs="Times New Roman"/>
          <w:sz w:val="28"/>
          <w:szCs w:val="28"/>
        </w:rPr>
        <w:t xml:space="preserve">Реактивный – означает, что мы можем только реагировать ни изменения внешней среды. Внешняя среда оказывает воздействие на нас и мы перекладываем ответственность на факторы внешней среды. </w:t>
      </w:r>
    </w:p>
    <w:p w:rsidR="00C306F7" w:rsidRP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6F7">
        <w:rPr>
          <w:rFonts w:ascii="Times New Roman" w:hAnsi="Times New Roman" w:cs="Times New Roman"/>
          <w:sz w:val="28"/>
          <w:szCs w:val="28"/>
        </w:rPr>
        <w:t>– Я был бы счастлив, если бы имел дом, все взносы за который уже выплачены!</w:t>
      </w:r>
    </w:p>
    <w:p w:rsidR="00C306F7" w:rsidRP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6F7">
        <w:rPr>
          <w:rFonts w:ascii="Times New Roman" w:hAnsi="Times New Roman" w:cs="Times New Roman"/>
          <w:sz w:val="28"/>
          <w:szCs w:val="28"/>
        </w:rPr>
        <w:t>— Если бы только я имел начальника без диктаторских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6F7">
        <w:rPr>
          <w:rFonts w:ascii="Times New Roman" w:hAnsi="Times New Roman" w:cs="Times New Roman"/>
          <w:sz w:val="28"/>
          <w:szCs w:val="28"/>
        </w:rPr>
        <w:t>наклонностей...</w:t>
      </w:r>
    </w:p>
    <w:p w:rsidR="00C306F7" w:rsidRP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6F7">
        <w:rPr>
          <w:rFonts w:ascii="Times New Roman" w:hAnsi="Times New Roman" w:cs="Times New Roman"/>
          <w:sz w:val="28"/>
          <w:szCs w:val="28"/>
        </w:rPr>
        <w:t>— Если бы только я имела более терпимого мужа...</w:t>
      </w:r>
    </w:p>
    <w:p w:rsidR="00C306F7" w:rsidRP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6F7">
        <w:rPr>
          <w:rFonts w:ascii="Times New Roman" w:hAnsi="Times New Roman" w:cs="Times New Roman"/>
          <w:sz w:val="28"/>
          <w:szCs w:val="28"/>
        </w:rPr>
        <w:t>— Если бы я имела более послушных детей...</w:t>
      </w:r>
    </w:p>
    <w:p w:rsidR="00C306F7" w:rsidRP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6F7">
        <w:rPr>
          <w:rFonts w:ascii="Times New Roman" w:hAnsi="Times New Roman" w:cs="Times New Roman"/>
          <w:sz w:val="28"/>
          <w:szCs w:val="28"/>
        </w:rPr>
        <w:t>— Если бы я имел ученую степень...</w:t>
      </w:r>
    </w:p>
    <w:p w:rsidR="00C306F7" w:rsidRP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6F7">
        <w:rPr>
          <w:rFonts w:ascii="Times New Roman" w:hAnsi="Times New Roman" w:cs="Times New Roman"/>
          <w:sz w:val="28"/>
          <w:szCs w:val="28"/>
        </w:rPr>
        <w:t>— Если бы я имел в своем распоряжении 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6F7">
        <w:rPr>
          <w:rFonts w:ascii="Times New Roman" w:hAnsi="Times New Roman" w:cs="Times New Roman"/>
          <w:sz w:val="28"/>
          <w:szCs w:val="28"/>
        </w:rPr>
        <w:t>времени...</w:t>
      </w:r>
    </w:p>
    <w:p w:rsid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6F7" w:rsidRP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есть то</w:t>
      </w:r>
      <w:r w:rsidRPr="00C306F7">
        <w:rPr>
          <w:rFonts w:ascii="Times New Roman" w:hAnsi="Times New Roman" w:cs="Times New Roman"/>
          <w:sz w:val="28"/>
          <w:szCs w:val="28"/>
        </w:rPr>
        <w:t>, что вне нас –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306F7">
        <w:rPr>
          <w:rFonts w:ascii="Times New Roman" w:hAnsi="Times New Roman" w:cs="Times New Roman"/>
          <w:sz w:val="28"/>
          <w:szCs w:val="28"/>
        </w:rPr>
        <w:t>где-то там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306F7">
        <w:rPr>
          <w:rFonts w:ascii="Times New Roman" w:hAnsi="Times New Roman" w:cs="Times New Roman"/>
          <w:sz w:val="28"/>
          <w:szCs w:val="28"/>
        </w:rPr>
        <w:t>– управля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306F7">
        <w:rPr>
          <w:rFonts w:ascii="Times New Roman" w:hAnsi="Times New Roman" w:cs="Times New Roman"/>
          <w:sz w:val="28"/>
          <w:szCs w:val="28"/>
        </w:rPr>
        <w:t>т нами.</w:t>
      </w:r>
    </w:p>
    <w:p w:rsidR="00C306F7" w:rsidRP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06F7" w:rsidRP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6F7">
        <w:rPr>
          <w:rFonts w:ascii="Times New Roman" w:hAnsi="Times New Roman" w:cs="Times New Roman"/>
          <w:sz w:val="28"/>
          <w:szCs w:val="28"/>
        </w:rPr>
        <w:t>П</w:t>
      </w:r>
      <w:r w:rsidR="0011045F" w:rsidRPr="00C306F7">
        <w:rPr>
          <w:rFonts w:ascii="Times New Roman" w:hAnsi="Times New Roman" w:cs="Times New Roman"/>
          <w:sz w:val="28"/>
          <w:szCs w:val="28"/>
        </w:rPr>
        <w:t>роактивный</w:t>
      </w:r>
      <w:r w:rsidRPr="00C306F7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11045F" w:rsidRPr="00C306F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когда мы сами управляем собой (и своим временем), берем ответственность за результаты своей деятельности, своей жизни – на себя. </w:t>
      </w:r>
    </w:p>
    <w:p w:rsidR="00C306F7" w:rsidRP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Кови приводит</w:t>
      </w:r>
      <w:r w:rsidRPr="00C306F7">
        <w:rPr>
          <w:rFonts w:ascii="Times New Roman" w:hAnsi="Times New Roman" w:cs="Times New Roman"/>
          <w:sz w:val="28"/>
          <w:szCs w:val="28"/>
        </w:rPr>
        <w:t xml:space="preserve"> любим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306F7">
        <w:rPr>
          <w:rFonts w:ascii="Times New Roman" w:hAnsi="Times New Roman" w:cs="Times New Roman"/>
          <w:sz w:val="28"/>
          <w:szCs w:val="28"/>
        </w:rPr>
        <w:t xml:space="preserve"> истори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306F7">
        <w:rPr>
          <w:rFonts w:ascii="Times New Roman" w:hAnsi="Times New Roman" w:cs="Times New Roman"/>
          <w:sz w:val="28"/>
          <w:szCs w:val="28"/>
        </w:rPr>
        <w:t xml:space="preserve"> из Ветхого Завета – 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6F7">
        <w:rPr>
          <w:rFonts w:ascii="Times New Roman" w:hAnsi="Times New Roman" w:cs="Times New Roman"/>
          <w:sz w:val="28"/>
          <w:szCs w:val="28"/>
        </w:rPr>
        <w:t>фундаментального иудейско-христианского наследия. Это история о Иосифе, который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6F7">
        <w:rPr>
          <w:rFonts w:ascii="Times New Roman" w:hAnsi="Times New Roman" w:cs="Times New Roman"/>
          <w:sz w:val="28"/>
          <w:szCs w:val="28"/>
        </w:rPr>
        <w:t>семнадцатилетнем возрасте был продан собственными братьями в рабство в Египет.</w:t>
      </w:r>
      <w:r w:rsidR="00AD0933">
        <w:rPr>
          <w:rFonts w:ascii="Times New Roman" w:hAnsi="Times New Roman" w:cs="Times New Roman"/>
          <w:sz w:val="28"/>
          <w:szCs w:val="28"/>
        </w:rPr>
        <w:t xml:space="preserve"> </w:t>
      </w:r>
      <w:r w:rsidRPr="00C306F7">
        <w:rPr>
          <w:rFonts w:ascii="Times New Roman" w:hAnsi="Times New Roman" w:cs="Times New Roman"/>
          <w:sz w:val="28"/>
          <w:szCs w:val="28"/>
        </w:rPr>
        <w:t>Представляете, как легко было бы ему предаваться пассивной жалости к самому себе,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6F7">
        <w:rPr>
          <w:rFonts w:ascii="Times New Roman" w:hAnsi="Times New Roman" w:cs="Times New Roman"/>
          <w:sz w:val="28"/>
          <w:szCs w:val="28"/>
        </w:rPr>
        <w:t>ставшему слугой Потифара, фокусироваться на недостатках своих братьев и своих хозяев, а</w:t>
      </w:r>
      <w:r w:rsidR="00AD0933">
        <w:rPr>
          <w:rFonts w:ascii="Times New Roman" w:hAnsi="Times New Roman" w:cs="Times New Roman"/>
          <w:sz w:val="28"/>
          <w:szCs w:val="28"/>
        </w:rPr>
        <w:t xml:space="preserve"> </w:t>
      </w:r>
      <w:r w:rsidRPr="00C306F7">
        <w:rPr>
          <w:rFonts w:ascii="Times New Roman" w:hAnsi="Times New Roman" w:cs="Times New Roman"/>
          <w:sz w:val="28"/>
          <w:szCs w:val="28"/>
        </w:rPr>
        <w:t>также на всем том, чего он не имел. Но Иосиф был проактивной личностью. И довольно скоро уже был управляющим в доме Потифара. Под его надзором</w:t>
      </w:r>
      <w:r w:rsidR="00AD0933">
        <w:rPr>
          <w:rFonts w:ascii="Times New Roman" w:hAnsi="Times New Roman" w:cs="Times New Roman"/>
          <w:sz w:val="28"/>
          <w:szCs w:val="28"/>
        </w:rPr>
        <w:t xml:space="preserve"> </w:t>
      </w:r>
      <w:r w:rsidRPr="00C306F7">
        <w:rPr>
          <w:rFonts w:ascii="Times New Roman" w:hAnsi="Times New Roman" w:cs="Times New Roman"/>
          <w:sz w:val="28"/>
          <w:szCs w:val="28"/>
        </w:rPr>
        <w:t>находилось все, чем владел Потифар, так как доверие его к Иосифу было очень велико.</w:t>
      </w:r>
    </w:p>
    <w:p w:rsidR="00C306F7" w:rsidRP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6F7">
        <w:rPr>
          <w:rFonts w:ascii="Times New Roman" w:hAnsi="Times New Roman" w:cs="Times New Roman"/>
          <w:sz w:val="28"/>
          <w:szCs w:val="28"/>
        </w:rPr>
        <w:t>Затем настал день, когда Иосиф попал в трудную ситуацию, но при этом не пожелал</w:t>
      </w:r>
      <w:r w:rsidR="00AD0933">
        <w:rPr>
          <w:rFonts w:ascii="Times New Roman" w:hAnsi="Times New Roman" w:cs="Times New Roman"/>
          <w:sz w:val="28"/>
          <w:szCs w:val="28"/>
        </w:rPr>
        <w:t xml:space="preserve"> </w:t>
      </w:r>
      <w:r w:rsidRPr="00C306F7">
        <w:rPr>
          <w:rFonts w:ascii="Times New Roman" w:hAnsi="Times New Roman" w:cs="Times New Roman"/>
          <w:sz w:val="28"/>
          <w:szCs w:val="28"/>
        </w:rPr>
        <w:t>поступиться своей честью. В результате Иосиф был несправедливо осужден на тринадцатилетнее заключение в тюрьме. Но он вновь вел себя проактивно. Он действовал в своем</w:t>
      </w:r>
      <w:r w:rsidR="00AD0933">
        <w:rPr>
          <w:rFonts w:ascii="Times New Roman" w:hAnsi="Times New Roman" w:cs="Times New Roman"/>
          <w:sz w:val="28"/>
          <w:szCs w:val="28"/>
        </w:rPr>
        <w:t xml:space="preserve"> внутреннем круге</w:t>
      </w:r>
      <w:r w:rsidRPr="00C306F7">
        <w:rPr>
          <w:rFonts w:ascii="Times New Roman" w:hAnsi="Times New Roman" w:cs="Times New Roman"/>
          <w:sz w:val="28"/>
          <w:szCs w:val="28"/>
        </w:rPr>
        <w:t>, и вскоре уже управлял той</w:t>
      </w:r>
      <w:r w:rsidR="00AD0933">
        <w:rPr>
          <w:rFonts w:ascii="Times New Roman" w:hAnsi="Times New Roman" w:cs="Times New Roman"/>
          <w:sz w:val="28"/>
          <w:szCs w:val="28"/>
        </w:rPr>
        <w:t xml:space="preserve"> </w:t>
      </w:r>
      <w:r w:rsidRPr="00C306F7">
        <w:rPr>
          <w:rFonts w:ascii="Times New Roman" w:hAnsi="Times New Roman" w:cs="Times New Roman"/>
          <w:sz w:val="28"/>
          <w:szCs w:val="28"/>
        </w:rPr>
        <w:t>самой тюрьмой; а затем и всем Египтом, став вторым человеком после фараона.</w:t>
      </w:r>
    </w:p>
    <w:p w:rsidR="00C306F7" w:rsidRPr="00C306F7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6F7">
        <w:rPr>
          <w:rFonts w:ascii="Times New Roman" w:hAnsi="Times New Roman" w:cs="Times New Roman"/>
          <w:sz w:val="28"/>
          <w:szCs w:val="28"/>
        </w:rPr>
        <w:t>Я понимаю, что для многих людей эта идея является серьезным сдвигом парадигмы.</w:t>
      </w:r>
      <w:r w:rsidR="00AD09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45F" w:rsidRDefault="00C306F7" w:rsidP="00C306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6F7">
        <w:rPr>
          <w:rFonts w:ascii="Times New Roman" w:hAnsi="Times New Roman" w:cs="Times New Roman"/>
          <w:sz w:val="28"/>
          <w:szCs w:val="28"/>
        </w:rPr>
        <w:t>Насколько проще обвинять в своем бедственном положении других людей, обстановку,</w:t>
      </w:r>
      <w:r w:rsidR="00AD0933">
        <w:rPr>
          <w:rFonts w:ascii="Times New Roman" w:hAnsi="Times New Roman" w:cs="Times New Roman"/>
          <w:sz w:val="28"/>
          <w:szCs w:val="28"/>
        </w:rPr>
        <w:t xml:space="preserve"> </w:t>
      </w:r>
      <w:r w:rsidRPr="00C306F7">
        <w:rPr>
          <w:rFonts w:ascii="Times New Roman" w:hAnsi="Times New Roman" w:cs="Times New Roman"/>
          <w:sz w:val="28"/>
          <w:szCs w:val="28"/>
        </w:rPr>
        <w:t>условия жизни. Но мы ответственны за то, чтобы управлять собственной жизнью и</w:t>
      </w:r>
      <w:r w:rsidR="00AD0933">
        <w:rPr>
          <w:rFonts w:ascii="Times New Roman" w:hAnsi="Times New Roman" w:cs="Times New Roman"/>
          <w:sz w:val="28"/>
          <w:szCs w:val="28"/>
        </w:rPr>
        <w:t xml:space="preserve"> </w:t>
      </w:r>
      <w:r w:rsidRPr="00C306F7">
        <w:rPr>
          <w:rFonts w:ascii="Times New Roman" w:hAnsi="Times New Roman" w:cs="Times New Roman"/>
          <w:sz w:val="28"/>
          <w:szCs w:val="28"/>
        </w:rPr>
        <w:t>оказывать мощное влияние на обстоятельства, работая над самими собой.</w:t>
      </w:r>
    </w:p>
    <w:p w:rsidR="00C306F7" w:rsidRDefault="00AD0933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AC01E5" w:rsidRDefault="00AC01E5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1E5">
        <w:rPr>
          <w:rFonts w:ascii="Times New Roman" w:hAnsi="Times New Roman" w:cs="Times New Roman"/>
          <w:sz w:val="28"/>
          <w:szCs w:val="28"/>
        </w:rPr>
        <w:t>Представьте себе, что вы отправляетесь на похороны близкого вам человека. Вот вы подъезжаете к залу для прощальной церемонии или к церкви, паркуете машину и выходите из нее. Вы входите внутрь, видите цветы, слышите негромкую органную музыку. Вы видите лица родных и друзей умершего. Вы чувствуете, что сердца присутствующих излучают общую горечь утраты и волнующую близость к тому, кто ушел.</w:t>
      </w:r>
    </w:p>
    <w:p w:rsidR="00AC01E5" w:rsidRDefault="00AC01E5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1E5">
        <w:rPr>
          <w:rFonts w:ascii="Times New Roman" w:hAnsi="Times New Roman" w:cs="Times New Roman"/>
          <w:sz w:val="28"/>
          <w:szCs w:val="28"/>
        </w:rPr>
        <w:t xml:space="preserve">Вот вы проходите вперед, заглядываете в гроб и внезапно видите там самого себя. Это ваши похороны, которые происходят тремя годами позже. Все эти люди пришли сюда почтить вашу память, выразить свою любовь и признательность за прожитую вами жизнь. Вот вы садитесь на скамью и в ожидании траурной церемонии просматриваете оказавшуюся у вас в руках программку. </w:t>
      </w:r>
    </w:p>
    <w:p w:rsidR="00AC01E5" w:rsidRDefault="00AC01E5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1E5">
        <w:rPr>
          <w:rFonts w:ascii="Times New Roman" w:hAnsi="Times New Roman" w:cs="Times New Roman"/>
          <w:sz w:val="28"/>
          <w:szCs w:val="28"/>
        </w:rPr>
        <w:t>Ожидаются четыре выступления. Первым выступающим будет кто-то из членов ва</w:t>
      </w:r>
      <w:r w:rsidR="00E13E70">
        <w:rPr>
          <w:rFonts w:ascii="Times New Roman" w:hAnsi="Times New Roman" w:cs="Times New Roman"/>
          <w:sz w:val="28"/>
          <w:szCs w:val="28"/>
        </w:rPr>
        <w:t xml:space="preserve">шей семьи или из родственников. </w:t>
      </w:r>
      <w:r w:rsidRPr="00AC01E5">
        <w:rPr>
          <w:rFonts w:ascii="Times New Roman" w:hAnsi="Times New Roman" w:cs="Times New Roman"/>
          <w:sz w:val="28"/>
          <w:szCs w:val="28"/>
        </w:rPr>
        <w:t xml:space="preserve">Вторым выступит один из ваших друзей – тот, кто сможет рассказать, каким вы были человеком. Третий вы- ступающий – сослуживец, ваш коллега по профессии. </w:t>
      </w:r>
      <w:r w:rsidR="00E13E70">
        <w:rPr>
          <w:rFonts w:ascii="Times New Roman" w:hAnsi="Times New Roman" w:cs="Times New Roman"/>
          <w:sz w:val="28"/>
          <w:szCs w:val="28"/>
        </w:rPr>
        <w:t>Ч</w:t>
      </w:r>
      <w:r w:rsidRPr="00AC01E5">
        <w:rPr>
          <w:rFonts w:ascii="Times New Roman" w:hAnsi="Times New Roman" w:cs="Times New Roman"/>
          <w:sz w:val="28"/>
          <w:szCs w:val="28"/>
        </w:rPr>
        <w:t xml:space="preserve">етвертый – представитель вашей церкви или какой-то общественной организации, в которой вы состояли. </w:t>
      </w:r>
    </w:p>
    <w:p w:rsidR="00AC01E5" w:rsidRDefault="00AD0933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Кови предлагает серьезно подумать</w:t>
      </w:r>
      <w:r w:rsidR="00AC01E5" w:rsidRPr="00AC01E5">
        <w:rPr>
          <w:rFonts w:ascii="Times New Roman" w:hAnsi="Times New Roman" w:cs="Times New Roman"/>
          <w:sz w:val="28"/>
          <w:szCs w:val="28"/>
        </w:rPr>
        <w:t xml:space="preserve">. Какие слова о себе и своей жизни вы хотели бы услышать от каждого из выступающих? Каким мужем или женой, отцом или матерью предстанете вы в их выступлениях? Каким сыном или дочерью, братом или сестрой? Каким другом? Каким коллегой по работе? Каким характером вы бы хотели обладать в их представлении? Какие ваши дела и достижения вы бы хотели запечатлеть в их памяти? Внимательно посмотрите на окружающих вас людей. Какой след хотели бы вы оставить в их жизни? </w:t>
      </w:r>
    </w:p>
    <w:p w:rsidR="00AC01E5" w:rsidRDefault="00AC01E5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01E5" w:rsidRDefault="00AC01E5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>«</w:t>
      </w:r>
      <w:r w:rsidRPr="00AC01E5">
        <w:rPr>
          <w:rFonts w:ascii="Times New Roman" w:hAnsi="Times New Roman" w:cs="Times New Roman"/>
          <w:b/>
          <w:sz w:val="28"/>
          <w:szCs w:val="28"/>
        </w:rPr>
        <w:t>НАЧИНАЙТЕ, ПРЕДСТАВЛЯЯ КОНЕЧНУЮ ЦЕЛЬ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AC01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933" w:rsidRDefault="00AD0933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01E5" w:rsidRDefault="00AC01E5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1E5">
        <w:rPr>
          <w:rFonts w:ascii="Times New Roman" w:hAnsi="Times New Roman" w:cs="Times New Roman"/>
          <w:sz w:val="28"/>
          <w:szCs w:val="28"/>
        </w:rPr>
        <w:t xml:space="preserve">Начинать, представляя конечную цель, – значит начинать с четкого осознания своего жизненного предназначения. Это значит понимать, к чему вы стремитесь, для того, чтобы лучше представлять себе, где вы находитесь в данный момент, и каждый шаг делать в нужном направлении. </w:t>
      </w:r>
    </w:p>
    <w:p w:rsidR="00AC01E5" w:rsidRDefault="00AC01E5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1E5">
        <w:rPr>
          <w:rFonts w:ascii="Times New Roman" w:hAnsi="Times New Roman" w:cs="Times New Roman"/>
          <w:sz w:val="28"/>
          <w:szCs w:val="28"/>
        </w:rPr>
        <w:t xml:space="preserve">Невероятно легко попасть в ловушку активности, в круговорот дел и событий, все больше и больше усилий расходуя на то, чтобы карабкаться вверх по лестнице успеха, – и лишь затем, чтобы осознать, что лестницу эту прислонили не к той стене. Можно быть и очень занятым человеком, не будучи очень эффективным. </w:t>
      </w:r>
    </w:p>
    <w:p w:rsidR="00AC01E5" w:rsidRDefault="00AC01E5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1E5">
        <w:rPr>
          <w:rFonts w:ascii="Times New Roman" w:hAnsi="Times New Roman" w:cs="Times New Roman"/>
          <w:sz w:val="28"/>
          <w:szCs w:val="28"/>
        </w:rPr>
        <w:t xml:space="preserve">Люди часто обнаруживают, что победы, к которым они стремились, – всего лишь мыльные пузыри, а успех был достигнут в ущерб тому, что они неожиданно осознали как более важное. Люди самых разнообразных профессий: врачи, ученые, актеры, политики, бизнесмены-профессионалы, спортсмены и водопроводчики, – часто тратят огромные усилия, чтобы иметь больший доход, большую популярность или чтобы достичь определенного профессионального уровня, а потом обнаруживают, что их стремление к достижению этой цели затмило то, что на самом деле для них гораздо важнее и что теперь навсегда упущено. </w:t>
      </w:r>
    </w:p>
    <w:p w:rsidR="00AC01E5" w:rsidRDefault="00AC01E5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1E5">
        <w:rPr>
          <w:rFonts w:ascii="Times New Roman" w:hAnsi="Times New Roman" w:cs="Times New Roman"/>
          <w:sz w:val="28"/>
          <w:szCs w:val="28"/>
        </w:rPr>
        <w:t xml:space="preserve">Совсем иначе складывается наша жизнь, если мы действительно знаем, что для нас является самым важным, храним это в своем сознании и в соответствии с этим изо дня в день управляем собой, делая то, что действительно имеет для нас большее значение. Если наша лестница приставлена не к той стене, то каждый шаг по ее ступеням будет приближать нас не к тому месту. Мы можем быть очень занятыми, можем быть очень производительными, </w:t>
      </w:r>
      <w:r w:rsidRPr="00AD0933">
        <w:rPr>
          <w:rFonts w:ascii="Times New Roman" w:hAnsi="Times New Roman" w:cs="Times New Roman"/>
          <w:b/>
          <w:sz w:val="28"/>
          <w:szCs w:val="28"/>
        </w:rPr>
        <w:t>но по-настоящему эффективными</w:t>
      </w:r>
      <w:r w:rsidRPr="00AC01E5">
        <w:rPr>
          <w:rFonts w:ascii="Times New Roman" w:hAnsi="Times New Roman" w:cs="Times New Roman"/>
          <w:sz w:val="28"/>
          <w:szCs w:val="28"/>
        </w:rPr>
        <w:t xml:space="preserve"> мы станем лишь в том случае, если начиная, будем представлять конечную цель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01E5" w:rsidRDefault="00AC01E5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1E5">
        <w:rPr>
          <w:rFonts w:ascii="Times New Roman" w:hAnsi="Times New Roman" w:cs="Times New Roman"/>
          <w:sz w:val="28"/>
          <w:szCs w:val="28"/>
        </w:rPr>
        <w:t>Может оказаться, что слава, достижения, деньги или что-то другое, к чему мы стремимся, даже частично не является той стеной. Когда вы начинаете, представляя конечную цель, вы обретаете совершенно иную перспективу.</w:t>
      </w:r>
    </w:p>
    <w:p w:rsidR="00E13E70" w:rsidRDefault="00E13E70" w:rsidP="00AC01E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2AF" w:rsidRPr="00DB52AF" w:rsidRDefault="00441D90" w:rsidP="00AC01E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2AF">
        <w:rPr>
          <w:rFonts w:ascii="Times New Roman" w:hAnsi="Times New Roman" w:cs="Times New Roman"/>
          <w:b/>
          <w:sz w:val="28"/>
          <w:szCs w:val="28"/>
        </w:rPr>
        <w:t xml:space="preserve">ЛИДЕРСТВО И УПРАВЛЕНИЕ – ДВА ТВОРЕНИЯ </w:t>
      </w:r>
    </w:p>
    <w:p w:rsidR="00DB52AF" w:rsidRDefault="00441D90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D90">
        <w:rPr>
          <w:rFonts w:ascii="Times New Roman" w:hAnsi="Times New Roman" w:cs="Times New Roman"/>
          <w:sz w:val="28"/>
          <w:szCs w:val="28"/>
        </w:rPr>
        <w:t xml:space="preserve">Лидерство это не управление. </w:t>
      </w:r>
      <w:r w:rsidR="00DB52AF">
        <w:rPr>
          <w:rFonts w:ascii="Times New Roman" w:hAnsi="Times New Roman" w:cs="Times New Roman"/>
          <w:sz w:val="28"/>
          <w:szCs w:val="28"/>
        </w:rPr>
        <w:t>П</w:t>
      </w:r>
      <w:r w:rsidRPr="00441D90">
        <w:rPr>
          <w:rFonts w:ascii="Times New Roman" w:hAnsi="Times New Roman" w:cs="Times New Roman"/>
          <w:sz w:val="28"/>
          <w:szCs w:val="28"/>
        </w:rPr>
        <w:t xml:space="preserve">ервым идет лидерство. Управление фокусируется на нижнем уровне: как мне сделать это наилучшим образом? </w:t>
      </w:r>
    </w:p>
    <w:p w:rsidR="00E13E70" w:rsidRDefault="00441D90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D90">
        <w:rPr>
          <w:rFonts w:ascii="Times New Roman" w:hAnsi="Times New Roman" w:cs="Times New Roman"/>
          <w:sz w:val="28"/>
          <w:szCs w:val="28"/>
        </w:rPr>
        <w:t xml:space="preserve">Вы можете быстро ухватить важное отличие между этими двумя понятиями, если представите себе, как группа рабочих пробирается сквозь джунгли, прорубая просеку с помощью мачете. Это – </w:t>
      </w:r>
      <w:r w:rsidRPr="00AD0933">
        <w:rPr>
          <w:rFonts w:ascii="Times New Roman" w:hAnsi="Times New Roman" w:cs="Times New Roman"/>
          <w:b/>
          <w:sz w:val="28"/>
          <w:szCs w:val="28"/>
        </w:rPr>
        <w:t>производители, они</w:t>
      </w:r>
      <w:r w:rsidRPr="00441D90">
        <w:rPr>
          <w:rFonts w:ascii="Times New Roman" w:hAnsi="Times New Roman" w:cs="Times New Roman"/>
          <w:sz w:val="28"/>
          <w:szCs w:val="28"/>
        </w:rPr>
        <w:t xml:space="preserve"> решают проблему. Они прокладывают дорогу сквозь заросли. За их спинами – </w:t>
      </w:r>
      <w:r w:rsidRPr="00AD0933">
        <w:rPr>
          <w:rFonts w:ascii="Times New Roman" w:hAnsi="Times New Roman" w:cs="Times New Roman"/>
          <w:b/>
          <w:sz w:val="28"/>
          <w:szCs w:val="28"/>
        </w:rPr>
        <w:t>менеджеры</w:t>
      </w:r>
      <w:r w:rsidRPr="00441D90">
        <w:rPr>
          <w:rFonts w:ascii="Times New Roman" w:hAnsi="Times New Roman" w:cs="Times New Roman"/>
          <w:sz w:val="28"/>
          <w:szCs w:val="28"/>
        </w:rPr>
        <w:t xml:space="preserve">, те, кто управляет производителями. Они затачивают мачете, выпускают правила, пособия и инструкции, организуют программы по восстановлению мускульной силы, предлагают технологические новшества, разрабатывают производственные графики и планы материального стимулирования для мачетеро. </w:t>
      </w:r>
    </w:p>
    <w:p w:rsidR="00DB52AF" w:rsidRDefault="00441D90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0933">
        <w:rPr>
          <w:rFonts w:ascii="Times New Roman" w:hAnsi="Times New Roman" w:cs="Times New Roman"/>
          <w:b/>
          <w:sz w:val="28"/>
          <w:szCs w:val="28"/>
        </w:rPr>
        <w:t>Лидер</w:t>
      </w:r>
      <w:r w:rsidRPr="00441D90">
        <w:rPr>
          <w:rFonts w:ascii="Times New Roman" w:hAnsi="Times New Roman" w:cs="Times New Roman"/>
          <w:sz w:val="28"/>
          <w:szCs w:val="28"/>
        </w:rPr>
        <w:t xml:space="preserve"> же это тот, кто, взобравшись на самое высокое дерево, оценивает всю ситуацию в целом и кричит: </w:t>
      </w:r>
      <w:r w:rsidR="00E13E70">
        <w:rPr>
          <w:rFonts w:ascii="Times New Roman" w:hAnsi="Times New Roman" w:cs="Times New Roman"/>
          <w:sz w:val="28"/>
          <w:szCs w:val="28"/>
        </w:rPr>
        <w:t>«</w:t>
      </w:r>
      <w:r w:rsidRPr="00441D90">
        <w:rPr>
          <w:rFonts w:ascii="Times New Roman" w:hAnsi="Times New Roman" w:cs="Times New Roman"/>
          <w:sz w:val="28"/>
          <w:szCs w:val="28"/>
        </w:rPr>
        <w:t>Это не те джунгли!</w:t>
      </w:r>
      <w:r w:rsidR="00E13E70">
        <w:rPr>
          <w:rFonts w:ascii="Times New Roman" w:hAnsi="Times New Roman" w:cs="Times New Roman"/>
          <w:sz w:val="28"/>
          <w:szCs w:val="28"/>
        </w:rPr>
        <w:t>»</w:t>
      </w:r>
      <w:r w:rsidRPr="00441D90">
        <w:rPr>
          <w:rFonts w:ascii="Times New Roman" w:hAnsi="Times New Roman" w:cs="Times New Roman"/>
          <w:sz w:val="28"/>
          <w:szCs w:val="28"/>
        </w:rPr>
        <w:t xml:space="preserve"> Как же чаще всего реагируют на это занятые, поглощенные работой, высокопроизводительные рабочие и управляющие? А вот как: </w:t>
      </w:r>
      <w:r w:rsidR="00E13E70">
        <w:rPr>
          <w:rFonts w:ascii="Times New Roman" w:hAnsi="Times New Roman" w:cs="Times New Roman"/>
          <w:sz w:val="28"/>
          <w:szCs w:val="28"/>
        </w:rPr>
        <w:t>«</w:t>
      </w:r>
      <w:r w:rsidRPr="00441D90">
        <w:rPr>
          <w:rFonts w:ascii="Times New Roman" w:hAnsi="Times New Roman" w:cs="Times New Roman"/>
          <w:sz w:val="28"/>
          <w:szCs w:val="28"/>
        </w:rPr>
        <w:t>Да замолчи ты! Мы успешно продвигаемся вперед!</w:t>
      </w:r>
      <w:r w:rsidR="00E13E70">
        <w:rPr>
          <w:rFonts w:ascii="Times New Roman" w:hAnsi="Times New Roman" w:cs="Times New Roman"/>
          <w:sz w:val="28"/>
          <w:szCs w:val="28"/>
        </w:rPr>
        <w:t>»</w:t>
      </w:r>
    </w:p>
    <w:p w:rsidR="00AD0933" w:rsidRDefault="00441D90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D90">
        <w:rPr>
          <w:rFonts w:ascii="Times New Roman" w:hAnsi="Times New Roman" w:cs="Times New Roman"/>
          <w:sz w:val="28"/>
          <w:szCs w:val="28"/>
        </w:rPr>
        <w:t>Отдельные люди, группы и целые предприятия часто бывают настолько заняты своим прорывом сквозь заросли, что даже не осознают, что находятся не в тех</w:t>
      </w:r>
      <w:r w:rsidR="00DB52AF">
        <w:rPr>
          <w:rFonts w:ascii="Times New Roman" w:hAnsi="Times New Roman" w:cs="Times New Roman"/>
          <w:sz w:val="28"/>
          <w:szCs w:val="28"/>
        </w:rPr>
        <w:t xml:space="preserve"> джунглях. </w:t>
      </w:r>
    </w:p>
    <w:p w:rsidR="00441D90" w:rsidRDefault="00441D90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D90">
        <w:rPr>
          <w:rFonts w:ascii="Times New Roman" w:hAnsi="Times New Roman" w:cs="Times New Roman"/>
          <w:sz w:val="28"/>
          <w:szCs w:val="28"/>
        </w:rPr>
        <w:t xml:space="preserve">Мы в большей степени нуждаемся </w:t>
      </w:r>
      <w:r w:rsidRPr="00AD0933">
        <w:rPr>
          <w:rFonts w:ascii="Times New Roman" w:hAnsi="Times New Roman" w:cs="Times New Roman"/>
          <w:b/>
          <w:sz w:val="28"/>
          <w:szCs w:val="28"/>
        </w:rPr>
        <w:t>в видении, в предназначении и в компасе (своде принципов или установок),</w:t>
      </w:r>
      <w:r w:rsidRPr="00441D90">
        <w:rPr>
          <w:rFonts w:ascii="Times New Roman" w:hAnsi="Times New Roman" w:cs="Times New Roman"/>
          <w:sz w:val="28"/>
          <w:szCs w:val="28"/>
        </w:rPr>
        <w:t xml:space="preserve"> и в меньшей степени нам нужна дорожная карта. Часто мы не знаем, что за земля нас ждет впереди и что нас ожидает на этой земле. В этой ситуации решение в значительной степени будет зависеть только от нашего суждения на данный момент. И внутренний компас всегда поможет нам, указав направление.</w:t>
      </w:r>
    </w:p>
    <w:p w:rsidR="00392567" w:rsidRDefault="00392567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2567" w:rsidRPr="00AD0933" w:rsidRDefault="00392567" w:rsidP="00AC01E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933">
        <w:rPr>
          <w:rFonts w:ascii="Times New Roman" w:hAnsi="Times New Roman" w:cs="Times New Roman"/>
          <w:b/>
          <w:sz w:val="28"/>
          <w:szCs w:val="28"/>
        </w:rPr>
        <w:t>ПОЛОЖЕНИЯ ЛИЧНОЙ МИССИИ.</w:t>
      </w:r>
    </w:p>
    <w:p w:rsidR="00392567" w:rsidRDefault="00392567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67">
        <w:rPr>
          <w:rFonts w:ascii="Times New Roman" w:hAnsi="Times New Roman" w:cs="Times New Roman"/>
          <w:sz w:val="28"/>
          <w:szCs w:val="28"/>
        </w:rPr>
        <w:t>Наиболее эффективный из известных мне способов начать, представляя конечную цель, заключается в раз</w:t>
      </w:r>
      <w:r>
        <w:rPr>
          <w:rFonts w:ascii="Times New Roman" w:hAnsi="Times New Roman" w:cs="Times New Roman"/>
          <w:sz w:val="28"/>
          <w:szCs w:val="28"/>
        </w:rPr>
        <w:t>работке положений личной миссии</w:t>
      </w:r>
      <w:r w:rsidRPr="00392567">
        <w:rPr>
          <w:rFonts w:ascii="Times New Roman" w:hAnsi="Times New Roman" w:cs="Times New Roman"/>
          <w:sz w:val="28"/>
          <w:szCs w:val="28"/>
        </w:rPr>
        <w:t xml:space="preserve">. Этот способ фокусируется на том, каким вы хотите быть (характер) и что вы хотите делать (вклады и достижения), а также на ценностях и принципах, которые заложены в основу бытия и делания. </w:t>
      </w:r>
    </w:p>
    <w:p w:rsidR="00392567" w:rsidRDefault="00392567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67">
        <w:rPr>
          <w:rFonts w:ascii="Times New Roman" w:hAnsi="Times New Roman" w:cs="Times New Roman"/>
          <w:sz w:val="28"/>
          <w:szCs w:val="28"/>
        </w:rPr>
        <w:t xml:space="preserve">Поскольку каждый человек уникален, положения личной миссии будут отражать эту уникальность как по форме, так и по содержанию. </w:t>
      </w:r>
    </w:p>
    <w:p w:rsidR="00AD0933" w:rsidRDefault="00392567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0933">
        <w:rPr>
          <w:rFonts w:ascii="Times New Roman" w:hAnsi="Times New Roman" w:cs="Times New Roman"/>
          <w:b/>
          <w:sz w:val="28"/>
          <w:szCs w:val="28"/>
        </w:rPr>
        <w:t xml:space="preserve">Женщина, стремящаяся сбалансировать семенные и профессиональные ценности, выразила свою личную миссию </w:t>
      </w:r>
      <w:r w:rsidR="00AD0933" w:rsidRPr="00AD0933">
        <w:rPr>
          <w:rFonts w:ascii="Times New Roman" w:hAnsi="Times New Roman" w:cs="Times New Roman"/>
          <w:b/>
          <w:sz w:val="28"/>
          <w:szCs w:val="28"/>
        </w:rPr>
        <w:t>следующим образом</w:t>
      </w:r>
      <w:r w:rsidRPr="00AD0933">
        <w:rPr>
          <w:rFonts w:ascii="Times New Roman" w:hAnsi="Times New Roman" w:cs="Times New Roman"/>
          <w:b/>
          <w:sz w:val="28"/>
          <w:szCs w:val="28"/>
        </w:rPr>
        <w:t>:</w:t>
      </w:r>
      <w:r w:rsidRPr="00392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567" w:rsidRDefault="00392567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67">
        <w:rPr>
          <w:rFonts w:ascii="Times New Roman" w:hAnsi="Times New Roman" w:cs="Times New Roman"/>
          <w:sz w:val="28"/>
          <w:szCs w:val="28"/>
        </w:rPr>
        <w:t xml:space="preserve">"Я буду стараться поддерживать баланс между своими семейными и служебными обязанностями, так как для меня важно и то, и другое. </w:t>
      </w:r>
    </w:p>
    <w:p w:rsidR="00392567" w:rsidRDefault="00392567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67">
        <w:rPr>
          <w:rFonts w:ascii="Times New Roman" w:hAnsi="Times New Roman" w:cs="Times New Roman"/>
          <w:sz w:val="28"/>
          <w:szCs w:val="28"/>
        </w:rPr>
        <w:t xml:space="preserve">Мой дом будет местом, где я и моя семья, наши друзья и гости найдут радость, уют, покой и счастье. Я не буду перегибать палку, заботясь о чистоте и порядке, так как дом, кроме этого, должен быть обжитым и удобным. Я буду проявлять мудрость в выборе того, что мы будем есть, читать, смотреть и делать дома. В особенности я хочу научить моих детей любить, учиться и смеяться, а также работать и развивать свои таланты. </w:t>
      </w:r>
    </w:p>
    <w:p w:rsidR="00392567" w:rsidRDefault="00392567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67">
        <w:rPr>
          <w:rFonts w:ascii="Times New Roman" w:hAnsi="Times New Roman" w:cs="Times New Roman"/>
          <w:sz w:val="28"/>
          <w:szCs w:val="28"/>
        </w:rPr>
        <w:t xml:space="preserve">Я высоко ценю права, свободы и ответственность, дарованные нашим демократическим обществом. Я буду заинтересованным и информированным гражданином, участвующим в политической жизни, чтобы мое мнение было услышано и мой голос был подсчитан. Я буду проявлять инициативу, необходимую для реализации своих жизненных целей. Я не буду подпадать под влияние, а сама буду влиять на ситуации и обстоятельства. </w:t>
      </w:r>
    </w:p>
    <w:p w:rsidR="00392567" w:rsidRDefault="00392567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67">
        <w:rPr>
          <w:rFonts w:ascii="Times New Roman" w:hAnsi="Times New Roman" w:cs="Times New Roman"/>
          <w:sz w:val="28"/>
          <w:szCs w:val="28"/>
        </w:rPr>
        <w:t xml:space="preserve">Я буду всегда стараться удерживать себя от пагубных и разрушительных привычек. Я буду развивать в себе такие навыки, которые освободят меня от старых ярлыков и ограничений и расширят мои возможности. </w:t>
      </w:r>
    </w:p>
    <w:p w:rsidR="00392567" w:rsidRDefault="00392567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67">
        <w:rPr>
          <w:rFonts w:ascii="Times New Roman" w:hAnsi="Times New Roman" w:cs="Times New Roman"/>
          <w:sz w:val="28"/>
          <w:szCs w:val="28"/>
        </w:rPr>
        <w:t xml:space="preserve">Мои деньги будут служить мне, а не господствовать надо мной. Я буду стремиться к достижению финансовой независимости. Я буду подчинять свои желания своим потребностям и возможностям. За исключением долгосрочных займов для приобретения дома или автомобиля, я буду стараться избегать покупок в кредит. Я буду тратить меньше, чем зарабатываю, и регулярно откладывать или инвестировать часть своего дохода. Более того, я буду использовать свои деньги и способности на то, чтобы своим служением и благотворительностью сделать жизнь других людей более приятной". </w:t>
      </w:r>
    </w:p>
    <w:p w:rsidR="006921EF" w:rsidRDefault="006921EF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0510" w:rsidRPr="000A0510" w:rsidRDefault="000A0510" w:rsidP="00AC01E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510">
        <w:rPr>
          <w:rFonts w:ascii="Times New Roman" w:hAnsi="Times New Roman" w:cs="Times New Roman"/>
          <w:b/>
          <w:sz w:val="28"/>
          <w:szCs w:val="28"/>
        </w:rPr>
        <w:t xml:space="preserve">ЧЕТЫРЕ ПОКОЛЕНИЯ УПРАВЛЕНИЯ ВРЕМЕНЕМ </w:t>
      </w:r>
    </w:p>
    <w:p w:rsidR="000A0510" w:rsidRDefault="00AD0933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A0510" w:rsidRPr="000A0510">
        <w:rPr>
          <w:rFonts w:ascii="Times New Roman" w:hAnsi="Times New Roman" w:cs="Times New Roman"/>
          <w:sz w:val="28"/>
          <w:szCs w:val="28"/>
        </w:rPr>
        <w:t xml:space="preserve">ервое поколение управления временем может быть охарактеризовано записками и памятками, попыткой как-то упорядочить и систематизировать все, что требует от нас затрат времени и сил. </w:t>
      </w:r>
    </w:p>
    <w:p w:rsidR="000A0510" w:rsidRDefault="000A0510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A0510">
        <w:rPr>
          <w:rFonts w:ascii="Times New Roman" w:hAnsi="Times New Roman" w:cs="Times New Roman"/>
          <w:sz w:val="28"/>
          <w:szCs w:val="28"/>
        </w:rPr>
        <w:t xml:space="preserve">торое поколение можно охарактеризовать появлением календарей и деловых дневников. Это отражало попытку смотреть вперед, планировать события и свою деятельность на будущее. </w:t>
      </w:r>
    </w:p>
    <w:p w:rsidR="000A0510" w:rsidRDefault="000A0510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10">
        <w:rPr>
          <w:rFonts w:ascii="Times New Roman" w:hAnsi="Times New Roman" w:cs="Times New Roman"/>
          <w:sz w:val="28"/>
          <w:szCs w:val="28"/>
        </w:rPr>
        <w:t>Третье поколение отражает современный этап управления временем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0510">
        <w:rPr>
          <w:rFonts w:ascii="Times New Roman" w:hAnsi="Times New Roman" w:cs="Times New Roman"/>
          <w:sz w:val="28"/>
          <w:szCs w:val="28"/>
        </w:rPr>
        <w:t xml:space="preserve"> К наследию предыдущих поколений добавляется важная идея расстановки приоритетов, прояснения ценностей и сравнения на этой основе относительной значимости различных дел.</w:t>
      </w:r>
    </w:p>
    <w:p w:rsidR="000A0510" w:rsidRDefault="000A0510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10">
        <w:rPr>
          <w:rFonts w:ascii="Times New Roman" w:hAnsi="Times New Roman" w:cs="Times New Roman"/>
          <w:sz w:val="28"/>
          <w:szCs w:val="28"/>
        </w:rPr>
        <w:t>Кроме того, третье поколение сосредоточивается на постановке конкретных целей – долгосрочных, промежуточных и краткосрочных, на достижение которых, в гармонии с ценностями, должны быть направлены время и энергия. И еще прибавляется понятие ежедневного планирования – составления конкретного плана достижения данных целей или выполнения действий, которые, как ожидается, должны принести наибольший успех.</w:t>
      </w:r>
    </w:p>
    <w:p w:rsidR="000A0510" w:rsidRDefault="000A0510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10">
        <w:rPr>
          <w:rFonts w:ascii="Times New Roman" w:hAnsi="Times New Roman" w:cs="Times New Roman"/>
          <w:sz w:val="28"/>
          <w:szCs w:val="28"/>
        </w:rPr>
        <w:t xml:space="preserve">При всем значительном вкладе этого третьего поколения, люди начали осознавать, что планирование и управление временем, нацеленные на "производительность", часто являются контр-производительными. Нацеленность на производительность порождает ожидания, которые приходят в столкновение с возможностью развивать плодотворные отношения, удовлетворять человеческие потребности и наслаждаться спонтанными радостями повседневной жизни. В результате многие люди отворачиваются от методов управления временем, которые слишком ограничивают их жизнь, встраивая их в жесткую схему. </w:t>
      </w:r>
    </w:p>
    <w:p w:rsidR="000A0510" w:rsidRDefault="000A0510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10">
        <w:rPr>
          <w:rFonts w:ascii="Times New Roman" w:hAnsi="Times New Roman" w:cs="Times New Roman"/>
          <w:sz w:val="28"/>
          <w:szCs w:val="28"/>
        </w:rPr>
        <w:t xml:space="preserve">И, стремясь сохранить человеческие взаимоотношения, непосредственность и вкус к жизни, они "вместе с водой выплескивают из ванночки младенца" и возвращаются к методам управления временем первого и второго поколения. </w:t>
      </w:r>
    </w:p>
    <w:p w:rsidR="000A0510" w:rsidRDefault="000A0510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10">
        <w:rPr>
          <w:rFonts w:ascii="Times New Roman" w:hAnsi="Times New Roman" w:cs="Times New Roman"/>
          <w:sz w:val="28"/>
          <w:szCs w:val="28"/>
        </w:rPr>
        <w:t xml:space="preserve">Однако сегодня уже возникает четвертое, совсем иное поколение. Теперь стало понятным, что "управление временем" на самом деле термин неверный, поскольку задача заключается не в том, чтобы управлять временем, а в том, чтобы управлять самими собой. </w:t>
      </w:r>
    </w:p>
    <w:p w:rsidR="00F143A1" w:rsidRPr="00AD0933" w:rsidRDefault="000A0510" w:rsidP="00AC01E5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933">
        <w:rPr>
          <w:rFonts w:ascii="Times New Roman" w:hAnsi="Times New Roman" w:cs="Times New Roman"/>
          <w:b/>
          <w:sz w:val="28"/>
          <w:szCs w:val="28"/>
        </w:rPr>
        <w:t>КВАДРАТ II Суть четвертого поколения управления вре</w:t>
      </w:r>
      <w:r w:rsidR="00F143A1" w:rsidRPr="00AD0933">
        <w:rPr>
          <w:rFonts w:ascii="Times New Roman" w:hAnsi="Times New Roman" w:cs="Times New Roman"/>
          <w:b/>
          <w:sz w:val="28"/>
          <w:szCs w:val="28"/>
        </w:rPr>
        <w:t>менем можно уяснить по матрице управления временем.</w:t>
      </w:r>
    </w:p>
    <w:p w:rsidR="000A0510" w:rsidRDefault="000A0510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510">
        <w:rPr>
          <w:rFonts w:ascii="Times New Roman" w:hAnsi="Times New Roman" w:cs="Times New Roman"/>
          <w:sz w:val="28"/>
          <w:szCs w:val="28"/>
        </w:rPr>
        <w:t xml:space="preserve">Исходная идея ее заключается в том, что мы расходуем время одним из четырех способов. </w:t>
      </w:r>
    </w:p>
    <w:p w:rsidR="00AD0933" w:rsidRDefault="00AD0933" w:rsidP="00F143A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933" w:rsidRDefault="00AD0933" w:rsidP="00F143A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933" w:rsidRDefault="00AD0933" w:rsidP="00F143A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933" w:rsidRDefault="00AD0933" w:rsidP="00F143A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933" w:rsidRDefault="00AD0933" w:rsidP="00F143A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933" w:rsidRDefault="00AD0933" w:rsidP="00F143A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933" w:rsidRDefault="00AD0933" w:rsidP="00F143A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933" w:rsidRDefault="00AD0933" w:rsidP="00F143A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933" w:rsidRDefault="00AD0933" w:rsidP="00F143A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933" w:rsidRDefault="00AD0933" w:rsidP="00F143A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3A1" w:rsidRPr="00F143A1" w:rsidRDefault="00F143A1" w:rsidP="00F143A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3A1">
        <w:rPr>
          <w:rFonts w:ascii="Times New Roman" w:hAnsi="Times New Roman" w:cs="Times New Roman"/>
          <w:b/>
          <w:sz w:val="28"/>
          <w:szCs w:val="28"/>
        </w:rPr>
        <w:t>Матрица управления временем</w:t>
      </w:r>
    </w:p>
    <w:p w:rsidR="00F143A1" w:rsidRDefault="00F143A1" w:rsidP="00AC01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661690" cy="26741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2875" t="16342" r="-9125" b="35366"/>
                    <a:stretch/>
                  </pic:blipFill>
                  <pic:spPr bwMode="auto">
                    <a:xfrm>
                      <a:off x="0" y="0"/>
                      <a:ext cx="7661690" cy="267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3A1" w:rsidRDefault="00F143A1" w:rsidP="00F143A1">
      <w:pPr>
        <w:rPr>
          <w:rFonts w:ascii="Times New Roman" w:hAnsi="Times New Roman" w:cs="Times New Roman"/>
          <w:sz w:val="28"/>
          <w:szCs w:val="28"/>
        </w:rPr>
      </w:pPr>
    </w:p>
    <w:p w:rsidR="00124E66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b/>
          <w:sz w:val="28"/>
          <w:szCs w:val="28"/>
        </w:rPr>
        <w:t>Квадрат I одновременно срочный и важный.</w:t>
      </w:r>
      <w:r w:rsidRPr="00F143A1">
        <w:rPr>
          <w:rFonts w:ascii="Times New Roman" w:hAnsi="Times New Roman" w:cs="Times New Roman"/>
          <w:sz w:val="28"/>
          <w:szCs w:val="28"/>
        </w:rPr>
        <w:t xml:space="preserve"> Он связан с тем, что приносит значительные результаты и требует немедленного внимания. Наши дела из Квадрата I связаны с тем, что мы обычно называем </w:t>
      </w:r>
      <w:r w:rsidR="00124E66">
        <w:rPr>
          <w:rFonts w:ascii="Times New Roman" w:hAnsi="Times New Roman" w:cs="Times New Roman"/>
          <w:sz w:val="28"/>
          <w:szCs w:val="28"/>
        </w:rPr>
        <w:t>«</w:t>
      </w:r>
      <w:r w:rsidRPr="00F143A1">
        <w:rPr>
          <w:rFonts w:ascii="Times New Roman" w:hAnsi="Times New Roman" w:cs="Times New Roman"/>
          <w:sz w:val="28"/>
          <w:szCs w:val="28"/>
        </w:rPr>
        <w:t>кризисами</w:t>
      </w:r>
      <w:r w:rsidR="00124E66">
        <w:rPr>
          <w:rFonts w:ascii="Times New Roman" w:hAnsi="Times New Roman" w:cs="Times New Roman"/>
          <w:sz w:val="28"/>
          <w:szCs w:val="28"/>
        </w:rPr>
        <w:t>»</w:t>
      </w:r>
      <w:r w:rsidRPr="00F143A1">
        <w:rPr>
          <w:rFonts w:ascii="Times New Roman" w:hAnsi="Times New Roman" w:cs="Times New Roman"/>
          <w:sz w:val="28"/>
          <w:szCs w:val="28"/>
        </w:rPr>
        <w:t xml:space="preserve">, или </w:t>
      </w:r>
      <w:r w:rsidR="00124E66">
        <w:rPr>
          <w:rFonts w:ascii="Times New Roman" w:hAnsi="Times New Roman" w:cs="Times New Roman"/>
          <w:sz w:val="28"/>
          <w:szCs w:val="28"/>
        </w:rPr>
        <w:t>«</w:t>
      </w:r>
      <w:r w:rsidRPr="00F143A1">
        <w:rPr>
          <w:rFonts w:ascii="Times New Roman" w:hAnsi="Times New Roman" w:cs="Times New Roman"/>
          <w:sz w:val="28"/>
          <w:szCs w:val="28"/>
        </w:rPr>
        <w:t>проблемами</w:t>
      </w:r>
      <w:r w:rsidR="00124E66">
        <w:rPr>
          <w:rFonts w:ascii="Times New Roman" w:hAnsi="Times New Roman" w:cs="Times New Roman"/>
          <w:sz w:val="28"/>
          <w:szCs w:val="28"/>
        </w:rPr>
        <w:t>»</w:t>
      </w:r>
      <w:r w:rsidRPr="00F143A1">
        <w:rPr>
          <w:rFonts w:ascii="Times New Roman" w:hAnsi="Times New Roman" w:cs="Times New Roman"/>
          <w:sz w:val="28"/>
          <w:szCs w:val="28"/>
        </w:rPr>
        <w:t>, У каждого из нас в жизни есть какое-то количество дел, относящихся к Квадрату I.</w:t>
      </w:r>
      <w:r w:rsidR="00124E66">
        <w:rPr>
          <w:rFonts w:ascii="Times New Roman" w:hAnsi="Times New Roman" w:cs="Times New Roman"/>
          <w:sz w:val="28"/>
          <w:szCs w:val="28"/>
        </w:rPr>
        <w:t xml:space="preserve"> </w:t>
      </w:r>
      <w:r w:rsidRPr="00F143A1">
        <w:rPr>
          <w:rFonts w:ascii="Times New Roman" w:hAnsi="Times New Roman" w:cs="Times New Roman"/>
          <w:sz w:val="28"/>
          <w:szCs w:val="28"/>
        </w:rPr>
        <w:t xml:space="preserve">Однако многие люди оказываются полностью им поглощенными. Это кризис-менеджеры, это люди сосредоточенные на проблемах и проблемами мыслящие, это производители, руководимые конечными сроками выполнения. </w:t>
      </w:r>
    </w:p>
    <w:p w:rsidR="00124E66" w:rsidRPr="00124E66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3A1">
        <w:rPr>
          <w:rFonts w:ascii="Times New Roman" w:hAnsi="Times New Roman" w:cs="Times New Roman"/>
          <w:sz w:val="28"/>
          <w:szCs w:val="28"/>
        </w:rPr>
        <w:t xml:space="preserve">Когда вы сосредоточиваетесь на Квадрате I, он становится все больше и больше, до тех пор пока не накроет вас целиком, как огромная волна. Огромная проблема накатывает, обрушивается на вас и сбивает с ног. Вы боретесь с этой волной и, едва справившись, попадаете под очередную, которая сбивает вас с ног и распластывает на песке. Некоторые люди изо дня в день оказываются буквально бомбардируемыми проблемами. </w:t>
      </w:r>
    </w:p>
    <w:p w:rsidR="00124E66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3A1">
        <w:rPr>
          <w:rFonts w:ascii="Times New Roman" w:hAnsi="Times New Roman" w:cs="Times New Roman"/>
          <w:sz w:val="28"/>
          <w:szCs w:val="28"/>
        </w:rPr>
        <w:t xml:space="preserve">Единственное облегчение видят они в бегстве к не важным и не срочным делам Квадрата IV. Поэтому, если посмотреть на их матрицу, девяносто процентов их времени приходится на Квадрат I, а большая часть оставшихся десяти процентов – на Квадрат IV. Лишь незначительное внимание уделяется Квадратам II и III. </w:t>
      </w:r>
    </w:p>
    <w:p w:rsidR="00124E66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3A1">
        <w:rPr>
          <w:rFonts w:ascii="Times New Roman" w:hAnsi="Times New Roman" w:cs="Times New Roman"/>
          <w:sz w:val="28"/>
          <w:szCs w:val="28"/>
        </w:rPr>
        <w:t>Вот так живут люди, чьей жизнью управляют кризисные ситуации.</w:t>
      </w:r>
      <w:r w:rsidR="00124E66" w:rsidRPr="00124E66">
        <w:rPr>
          <w:rFonts w:ascii="Times New Roman" w:hAnsi="Times New Roman" w:cs="Times New Roman"/>
          <w:sz w:val="28"/>
          <w:szCs w:val="28"/>
        </w:rPr>
        <w:t xml:space="preserve"> РЕЗУЛЬТАТЫ: 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 xml:space="preserve">Стресс 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 xml:space="preserve">Самосожжение 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 xml:space="preserve">Управление в условиях кризиса </w:t>
      </w:r>
    </w:p>
    <w:p w:rsidR="00F143A1" w:rsidRPr="00F143A1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>Постоянн</w:t>
      </w:r>
      <w:r>
        <w:rPr>
          <w:rFonts w:ascii="Times New Roman" w:hAnsi="Times New Roman" w:cs="Times New Roman"/>
          <w:sz w:val="28"/>
          <w:szCs w:val="28"/>
        </w:rPr>
        <w:t>ый пожар и «Вечный бой».</w:t>
      </w:r>
    </w:p>
    <w:p w:rsidR="00124E66" w:rsidRP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3A1" w:rsidRPr="00F143A1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b/>
          <w:sz w:val="28"/>
          <w:szCs w:val="28"/>
        </w:rPr>
        <w:t>Есть другие люди, которые значительную часть времени тратят на срочный, но не важный Квадрат III</w:t>
      </w:r>
      <w:r w:rsidRPr="00F143A1">
        <w:rPr>
          <w:rFonts w:ascii="Times New Roman" w:hAnsi="Times New Roman" w:cs="Times New Roman"/>
          <w:sz w:val="28"/>
          <w:szCs w:val="28"/>
        </w:rPr>
        <w:t>, думая, что пребывают в Квадрате I. Большую часть своего времени они тратят, реагируя на срочное, считая, что это также и важное: Но в действительности срочность этих дел часто основана на приоритетах и ожиданиях других людей.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 xml:space="preserve">РЕЗУЛЬТАТЫ: 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 xml:space="preserve">Концентрация на краткосрочном 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 xml:space="preserve">Управление в условиях кризиса 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>Репутация хамелеона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 xml:space="preserve">Представление о бессмысленности целей и планов 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 xml:space="preserve">Ощущение себя жертвой, не владеющей собой 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>Слабые или разорванные отношения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5D2D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b/>
          <w:sz w:val="28"/>
          <w:szCs w:val="28"/>
        </w:rPr>
        <w:t xml:space="preserve">Образ жизни тех, кто тратит время почти исключительно в Квадратах III и IV, </w:t>
      </w:r>
      <w:r w:rsidRPr="00F143A1">
        <w:rPr>
          <w:rFonts w:ascii="Times New Roman" w:hAnsi="Times New Roman" w:cs="Times New Roman"/>
          <w:sz w:val="28"/>
          <w:szCs w:val="28"/>
        </w:rPr>
        <w:t xml:space="preserve">можно назвать безответственным. </w:t>
      </w:r>
    </w:p>
    <w:p w:rsidR="00495D2D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 xml:space="preserve">РЕЗУЛЬТАТЫ: </w:t>
      </w:r>
    </w:p>
    <w:p w:rsidR="00495D2D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>Полная безответственность</w:t>
      </w:r>
    </w:p>
    <w:p w:rsidR="00495D2D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>Увольнение с работы</w:t>
      </w:r>
    </w:p>
    <w:p w:rsidR="00124E66" w:rsidRPr="00F143A1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E66">
        <w:rPr>
          <w:rFonts w:ascii="Times New Roman" w:hAnsi="Times New Roman" w:cs="Times New Roman"/>
          <w:sz w:val="28"/>
          <w:szCs w:val="28"/>
        </w:rPr>
        <w:t>Зависимость в основных вопросах от других лиц или организаций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3A1" w:rsidRPr="00F143A1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3A1">
        <w:rPr>
          <w:rFonts w:ascii="Times New Roman" w:hAnsi="Times New Roman" w:cs="Times New Roman"/>
          <w:sz w:val="28"/>
          <w:szCs w:val="28"/>
        </w:rPr>
        <w:t xml:space="preserve">Люди эффективные держатся в стороне от Квадратов III и IV, поскольку – срочные они или нет – они </w:t>
      </w:r>
      <w:r w:rsidRPr="00495D2D">
        <w:rPr>
          <w:rFonts w:ascii="Times New Roman" w:hAnsi="Times New Roman" w:cs="Times New Roman"/>
          <w:b/>
          <w:sz w:val="28"/>
          <w:szCs w:val="28"/>
        </w:rPr>
        <w:t>не важные</w:t>
      </w:r>
      <w:r w:rsidRPr="00F143A1">
        <w:rPr>
          <w:rFonts w:ascii="Times New Roman" w:hAnsi="Times New Roman" w:cs="Times New Roman"/>
          <w:sz w:val="28"/>
          <w:szCs w:val="28"/>
        </w:rPr>
        <w:t xml:space="preserve">. Кроме того, эффективные люди уменьшают размер Квадрата I, проводя больше времени в Квадрате II. </w:t>
      </w:r>
    </w:p>
    <w:p w:rsidR="00495D2D" w:rsidRDefault="00495D2D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3A1" w:rsidRPr="00F143A1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D2D">
        <w:rPr>
          <w:rFonts w:ascii="Times New Roman" w:hAnsi="Times New Roman" w:cs="Times New Roman"/>
          <w:b/>
          <w:sz w:val="28"/>
          <w:szCs w:val="28"/>
        </w:rPr>
        <w:t>Квадрат II – это сердце эффективного персонального управления</w:t>
      </w:r>
      <w:r w:rsidRPr="00F143A1">
        <w:rPr>
          <w:rFonts w:ascii="Times New Roman" w:hAnsi="Times New Roman" w:cs="Times New Roman"/>
          <w:sz w:val="28"/>
          <w:szCs w:val="28"/>
        </w:rPr>
        <w:t xml:space="preserve">. Он связан с тем, что не является срочным, но является важным. Он включает в себя такую деятельность, как строительство отношений, написание личной миссии, долгосрочное планирование, упражнения, профилактика, подготовка – все те дела, которые мы считаем нужными, но за которые редко заставляем себя взяться, так как они не срочные. </w:t>
      </w:r>
    </w:p>
    <w:p w:rsidR="00124E66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3A1">
        <w:rPr>
          <w:rFonts w:ascii="Times New Roman" w:hAnsi="Times New Roman" w:cs="Times New Roman"/>
          <w:sz w:val="28"/>
          <w:szCs w:val="28"/>
        </w:rPr>
        <w:t>РЕЗУЛЬТАТЫ:</w:t>
      </w:r>
    </w:p>
    <w:p w:rsidR="00124E66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3A1">
        <w:rPr>
          <w:rFonts w:ascii="Times New Roman" w:hAnsi="Times New Roman" w:cs="Times New Roman"/>
          <w:sz w:val="28"/>
          <w:szCs w:val="28"/>
        </w:rPr>
        <w:t xml:space="preserve">Видение, 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143A1" w:rsidRPr="00F143A1">
        <w:rPr>
          <w:rFonts w:ascii="Times New Roman" w:hAnsi="Times New Roman" w:cs="Times New Roman"/>
          <w:sz w:val="28"/>
          <w:szCs w:val="28"/>
        </w:rPr>
        <w:t xml:space="preserve">ерспектива </w:t>
      </w:r>
    </w:p>
    <w:p w:rsidR="00124E66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3A1">
        <w:rPr>
          <w:rFonts w:ascii="Times New Roman" w:hAnsi="Times New Roman" w:cs="Times New Roman"/>
          <w:sz w:val="28"/>
          <w:szCs w:val="28"/>
        </w:rPr>
        <w:t xml:space="preserve">Баланс </w:t>
      </w:r>
    </w:p>
    <w:p w:rsidR="00124E66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3A1">
        <w:rPr>
          <w:rFonts w:ascii="Times New Roman" w:hAnsi="Times New Roman" w:cs="Times New Roman"/>
          <w:sz w:val="28"/>
          <w:szCs w:val="28"/>
        </w:rPr>
        <w:t>Дисциплинированность</w:t>
      </w:r>
    </w:p>
    <w:p w:rsidR="00124E66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3A1">
        <w:rPr>
          <w:rFonts w:ascii="Times New Roman" w:hAnsi="Times New Roman" w:cs="Times New Roman"/>
          <w:sz w:val="28"/>
          <w:szCs w:val="28"/>
        </w:rPr>
        <w:t>Контроль</w:t>
      </w:r>
    </w:p>
    <w:p w:rsidR="00124E66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3A1">
        <w:rPr>
          <w:rFonts w:ascii="Times New Roman" w:hAnsi="Times New Roman" w:cs="Times New Roman"/>
          <w:sz w:val="28"/>
          <w:szCs w:val="28"/>
        </w:rPr>
        <w:t xml:space="preserve">Малое количество кризисных ситуации </w:t>
      </w:r>
    </w:p>
    <w:p w:rsidR="00124E66" w:rsidRDefault="00124E66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3A1" w:rsidRPr="00F143A1" w:rsidRDefault="00F143A1" w:rsidP="00124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3A1">
        <w:rPr>
          <w:rFonts w:ascii="Times New Roman" w:hAnsi="Times New Roman" w:cs="Times New Roman"/>
          <w:sz w:val="28"/>
          <w:szCs w:val="28"/>
        </w:rPr>
        <w:t>Перефразируя Питера Дракера, эффективный человек мыслит не проблемами, он мыслит возможностями. Эффективные люди питают возможности и морят голодом проблемы. Они мыслят упреждающе. У них тоже случаются настоящие кризисы и чрезвычайные ситуации из Квадрата I, требующие немедленного внимания, но количество их сравнительно невелико. Такие люди поддерживают Р/РС-баланс, сосредоточиваясь на важных и не срочных делах из Квадрата II, на делах высокого порядка, создающих новые возможности.</w:t>
      </w:r>
    </w:p>
    <w:p w:rsidR="00F143A1" w:rsidRDefault="00F143A1" w:rsidP="00E13E7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62CCB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ПРАКТИЧЕСКИЕ ПРЕДЛОЖЕНИЯ: </w:t>
      </w:r>
    </w:p>
    <w:p w:rsidR="00F62CCB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1. Определите один вид деятельности, относящийся к Квадрату II, которым вы в своей жизни пренебрегали и который, в случае хорошего выполнения, оказал бы значительное позитивное воздействие на вашу жизнь, как личную, так и профессиональную. Запишите это и обязуйтесь выполнить. </w:t>
      </w:r>
    </w:p>
    <w:p w:rsidR="00F62CCB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2. Начертите матрицу управления временем и попытайтесь оценить, какой процент своего времени вы тратите в каждом квадрате. Затем, используя пятнадцатиминут ные интервалы, распишите, чем вы занимались в последние три дня. Насколько точны были ваши оценочные проценты? Удовлетворены ли вы тем, как используете свое время? Что вам нужно изменить? </w:t>
      </w:r>
    </w:p>
    <w:p w:rsidR="00F62CCB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3. Составьте список дел, которые вы могли бы делегировать, и список людей, которым вы могли бы делегировать или которых вы могли бы обучить для этого. Определите, что необходимо для начала процесса делегирования или обучения. </w:t>
      </w:r>
    </w:p>
    <w:p w:rsidR="00F62CCB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>4. Сп</w:t>
      </w:r>
      <w:r>
        <w:rPr>
          <w:rFonts w:ascii="Times New Roman" w:hAnsi="Times New Roman" w:cs="Times New Roman"/>
          <w:sz w:val="28"/>
          <w:szCs w:val="28"/>
        </w:rPr>
        <w:t>ланируйте свою следующую неделю</w:t>
      </w:r>
      <w:r w:rsidRPr="00F62CCB">
        <w:rPr>
          <w:rFonts w:ascii="Times New Roman" w:hAnsi="Times New Roman" w:cs="Times New Roman"/>
          <w:sz w:val="28"/>
          <w:szCs w:val="28"/>
        </w:rPr>
        <w:t>. Начните с выписывания ваших ролей и целей на неделю, затем преобразуйте цели в конкретный план действий. В конце недели оцените, насколько полно ваш план способствовал претворению в жизнь ваших глубинных ценностей и целей, а также насколько вы были верны этим ценностям и целям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2CCB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>5. Возьмите обязательство начать планирование на недельной основе и определите постоянное время для этого занятия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62C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FDA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6. Приобретите инструмент планирования четвертого по коления или преобразуйте в него ваш нынешний инструмент. 7. Для более глубокого понимания практического значения парадигмы Квадрата II выполните упражнение </w:t>
      </w:r>
      <w:r w:rsidR="00400FC4">
        <w:rPr>
          <w:rFonts w:ascii="Times New Roman" w:hAnsi="Times New Roman" w:cs="Times New Roman"/>
          <w:sz w:val="28"/>
          <w:szCs w:val="28"/>
        </w:rPr>
        <w:t>«</w:t>
      </w:r>
      <w:r w:rsidRPr="00F62CCB">
        <w:rPr>
          <w:rFonts w:ascii="Times New Roman" w:hAnsi="Times New Roman" w:cs="Times New Roman"/>
          <w:sz w:val="28"/>
          <w:szCs w:val="28"/>
        </w:rPr>
        <w:t>Рабочий день в Квадрате II</w:t>
      </w:r>
      <w:r w:rsidR="00400FC4">
        <w:rPr>
          <w:rFonts w:ascii="Times New Roman" w:hAnsi="Times New Roman" w:cs="Times New Roman"/>
          <w:sz w:val="28"/>
          <w:szCs w:val="28"/>
        </w:rPr>
        <w:t>».</w:t>
      </w:r>
    </w:p>
    <w:p w:rsidR="00F62CCB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5D2D" w:rsidRDefault="00495D2D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5D2D" w:rsidRDefault="00495D2D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FC4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ПРИЛОЖЕНИЕ Б РАБОЧИЙ ДЕНЬ В КВАДРАТЕ II </w:t>
      </w:r>
    </w:p>
    <w:p w:rsidR="00400FC4" w:rsidRDefault="00400FC4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62CCB" w:rsidRPr="00F62CCB">
        <w:rPr>
          <w:rFonts w:ascii="Times New Roman" w:hAnsi="Times New Roman" w:cs="Times New Roman"/>
          <w:sz w:val="28"/>
          <w:szCs w:val="28"/>
        </w:rPr>
        <w:t xml:space="preserve">редлагаемое задание и его анализ должны помочь вам увидеть насколько ощутимое влияние оказывает парадигма Квадрата II на ход ваших дел. </w:t>
      </w:r>
    </w:p>
    <w:p w:rsidR="00400FC4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Предположим, вы директор по маркетингу одной крупной фармацевтической фирмы. Начинается ваш обычный рабочий день, и вы, просматривая перечень предстоящих дел, рассчитываете время, которое каждое из них займет. Вот как выглядит список ваших дел без определения приоритетов: </w:t>
      </w:r>
    </w:p>
    <w:p w:rsidR="00400FC4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1. Вам бы хотелось пообедать с генеральным директором (1 – 1,5 часа). </w:t>
      </w:r>
    </w:p>
    <w:p w:rsidR="00400FC4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2. Накануне вам было поручено составить смету расходов на рекламу на будущий год (2-3 дня). </w:t>
      </w:r>
    </w:p>
    <w:p w:rsidR="00400FC4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3. Разобрать накопившиеся входящие документы (1 – 1,5 часа). </w:t>
      </w:r>
    </w:p>
    <w:p w:rsidR="00400FC4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4. Вам нужно обсудить с менеджером по продажам итоги прошлого месяца; его кабинет в конце коридора (4 часа). </w:t>
      </w:r>
    </w:p>
    <w:p w:rsidR="00400FC4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>5. В адресованной вам корреспонденции содержится не сколько вопросов, которые, которые, по мнению вашего секретаря, требуют срочного решения (1 час).</w:t>
      </w:r>
    </w:p>
    <w:p w:rsidR="00400FC4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6. Вам бы хотелось просмотреть медицинские журналы, скопившиеся у вас на столе (0,5 часа). </w:t>
      </w:r>
    </w:p>
    <w:p w:rsidR="00400FC4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>7. Вам нужно подготовить выступление на совещании с торговыми представителями, которое намечено на будущий месяц (2 часа).</w:t>
      </w:r>
    </w:p>
    <w:p w:rsidR="00400FC4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8. Ходят слухи, что последняя партия препарата "X" не прошла контроль на качество (0,5 часа). </w:t>
      </w:r>
    </w:p>
    <w:p w:rsidR="00400FC4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9. Звонил кто-то из Федерального Агентства по медика ментам (ФАМ) и просил, чтобы вы перезвонили ему по поводу препарата "X" (0,5 часа). </w:t>
      </w:r>
    </w:p>
    <w:p w:rsidR="00400FC4" w:rsidRDefault="00F62CCB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CCB">
        <w:rPr>
          <w:rFonts w:ascii="Times New Roman" w:hAnsi="Times New Roman" w:cs="Times New Roman"/>
          <w:sz w:val="28"/>
          <w:szCs w:val="28"/>
        </w:rPr>
        <w:t xml:space="preserve">10. На два часа дня назначено заседание правления, но вы не знаете, по какому поводу (1 час). </w:t>
      </w:r>
    </w:p>
    <w:p w:rsidR="00400FC4" w:rsidRDefault="00400FC4" w:rsidP="00F62C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00FC4" w:rsidSect="006A6ADD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B08" w:rsidRDefault="00DF5B08" w:rsidP="00E13E70">
      <w:pPr>
        <w:spacing w:after="0" w:line="240" w:lineRule="auto"/>
      </w:pPr>
      <w:r>
        <w:separator/>
      </w:r>
    </w:p>
  </w:endnote>
  <w:endnote w:type="continuationSeparator" w:id="0">
    <w:p w:rsidR="00DF5B08" w:rsidRDefault="00DF5B08" w:rsidP="00E13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21320"/>
      <w:docPartObj>
        <w:docPartGallery w:val="Page Numbers (Bottom of Page)"/>
        <w:docPartUnique/>
      </w:docPartObj>
    </w:sdtPr>
    <w:sdtContent>
      <w:p w:rsidR="00C306F7" w:rsidRDefault="00EE7A9A">
        <w:pPr>
          <w:pStyle w:val="a7"/>
          <w:jc w:val="right"/>
        </w:pPr>
        <w:fldSimple w:instr="PAGE   \* MERGEFORMAT">
          <w:r w:rsidR="005C1993">
            <w:rPr>
              <w:noProof/>
            </w:rPr>
            <w:t>1</w:t>
          </w:r>
        </w:fldSimple>
      </w:p>
    </w:sdtContent>
  </w:sdt>
  <w:p w:rsidR="00C306F7" w:rsidRDefault="00C306F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B08" w:rsidRDefault="00DF5B08" w:rsidP="00E13E70">
      <w:pPr>
        <w:spacing w:after="0" w:line="240" w:lineRule="auto"/>
      </w:pPr>
      <w:r>
        <w:separator/>
      </w:r>
    </w:p>
  </w:footnote>
  <w:footnote w:type="continuationSeparator" w:id="0">
    <w:p w:rsidR="00DF5B08" w:rsidRDefault="00DF5B08" w:rsidP="00E13E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C3823"/>
    <w:multiLevelType w:val="multilevel"/>
    <w:tmpl w:val="A5A65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C01E5"/>
    <w:rsid w:val="00051FDA"/>
    <w:rsid w:val="000A0510"/>
    <w:rsid w:val="0011045F"/>
    <w:rsid w:val="00124E66"/>
    <w:rsid w:val="001A1804"/>
    <w:rsid w:val="001B16C3"/>
    <w:rsid w:val="00222296"/>
    <w:rsid w:val="002F0D95"/>
    <w:rsid w:val="00313300"/>
    <w:rsid w:val="00392567"/>
    <w:rsid w:val="00400FC4"/>
    <w:rsid w:val="00441D90"/>
    <w:rsid w:val="00495D2D"/>
    <w:rsid w:val="004A4B58"/>
    <w:rsid w:val="004F127F"/>
    <w:rsid w:val="005C1993"/>
    <w:rsid w:val="0063001D"/>
    <w:rsid w:val="006921EF"/>
    <w:rsid w:val="006A4F8B"/>
    <w:rsid w:val="006A6ADD"/>
    <w:rsid w:val="007043F8"/>
    <w:rsid w:val="00820C34"/>
    <w:rsid w:val="00AC01E5"/>
    <w:rsid w:val="00AD0933"/>
    <w:rsid w:val="00C306F7"/>
    <w:rsid w:val="00CC4811"/>
    <w:rsid w:val="00DB52AF"/>
    <w:rsid w:val="00DF5B08"/>
    <w:rsid w:val="00E13E70"/>
    <w:rsid w:val="00EE7A9A"/>
    <w:rsid w:val="00F01933"/>
    <w:rsid w:val="00F143A1"/>
    <w:rsid w:val="00F62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ADD"/>
  </w:style>
  <w:style w:type="paragraph" w:styleId="2">
    <w:name w:val="heading 2"/>
    <w:basedOn w:val="a"/>
    <w:link w:val="20"/>
    <w:uiPriority w:val="9"/>
    <w:qFormat/>
    <w:rsid w:val="004F12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1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3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3E70"/>
  </w:style>
  <w:style w:type="paragraph" w:styleId="a7">
    <w:name w:val="footer"/>
    <w:basedOn w:val="a"/>
    <w:link w:val="a8"/>
    <w:uiPriority w:val="99"/>
    <w:unhideWhenUsed/>
    <w:rsid w:val="00E13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3E70"/>
  </w:style>
  <w:style w:type="character" w:customStyle="1" w:styleId="20">
    <w:name w:val="Заголовок 2 Знак"/>
    <w:basedOn w:val="a0"/>
    <w:link w:val="2"/>
    <w:uiPriority w:val="9"/>
    <w:rsid w:val="004F12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4F1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127F"/>
  </w:style>
  <w:style w:type="character" w:styleId="aa">
    <w:name w:val="Hyperlink"/>
    <w:basedOn w:val="a0"/>
    <w:uiPriority w:val="99"/>
    <w:unhideWhenUsed/>
    <w:rsid w:val="004F127F"/>
    <w:rPr>
      <w:color w:val="0000FF"/>
      <w:u w:val="single"/>
    </w:rPr>
  </w:style>
  <w:style w:type="character" w:customStyle="1" w:styleId="toctoggle">
    <w:name w:val="toctoggle"/>
    <w:basedOn w:val="a0"/>
    <w:rsid w:val="004F127F"/>
  </w:style>
  <w:style w:type="character" w:customStyle="1" w:styleId="tocnumber">
    <w:name w:val="tocnumber"/>
    <w:basedOn w:val="a0"/>
    <w:rsid w:val="004F127F"/>
  </w:style>
  <w:style w:type="character" w:customStyle="1" w:styleId="toctext">
    <w:name w:val="toctext"/>
    <w:basedOn w:val="a0"/>
    <w:rsid w:val="004F127F"/>
  </w:style>
  <w:style w:type="character" w:customStyle="1" w:styleId="mw-headline">
    <w:name w:val="mw-headline"/>
    <w:basedOn w:val="a0"/>
    <w:rsid w:val="004F127F"/>
  </w:style>
  <w:style w:type="character" w:customStyle="1" w:styleId="mw-editsection">
    <w:name w:val="mw-editsection"/>
    <w:basedOn w:val="a0"/>
    <w:rsid w:val="004F127F"/>
  </w:style>
  <w:style w:type="character" w:customStyle="1" w:styleId="mw-editsection-bracket">
    <w:name w:val="mw-editsection-bracket"/>
    <w:basedOn w:val="a0"/>
    <w:rsid w:val="004F127F"/>
  </w:style>
  <w:style w:type="character" w:customStyle="1" w:styleId="mw-editsection-divider">
    <w:name w:val="mw-editsection-divider"/>
    <w:basedOn w:val="a0"/>
    <w:rsid w:val="004F127F"/>
  </w:style>
  <w:style w:type="character" w:customStyle="1" w:styleId="noprint">
    <w:name w:val="noprint"/>
    <w:basedOn w:val="a0"/>
    <w:rsid w:val="004F127F"/>
  </w:style>
  <w:style w:type="character" w:customStyle="1" w:styleId="ref-info">
    <w:name w:val="ref-info"/>
    <w:basedOn w:val="a0"/>
    <w:rsid w:val="004F127F"/>
  </w:style>
  <w:style w:type="character" w:customStyle="1" w:styleId="link-ru">
    <w:name w:val="link-ru"/>
    <w:basedOn w:val="a0"/>
    <w:rsid w:val="004F12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F12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1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3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3E70"/>
  </w:style>
  <w:style w:type="paragraph" w:styleId="a7">
    <w:name w:val="footer"/>
    <w:basedOn w:val="a"/>
    <w:link w:val="a8"/>
    <w:uiPriority w:val="99"/>
    <w:unhideWhenUsed/>
    <w:rsid w:val="00E13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3E70"/>
  </w:style>
  <w:style w:type="character" w:customStyle="1" w:styleId="20">
    <w:name w:val="Заголовок 2 Знак"/>
    <w:basedOn w:val="a0"/>
    <w:link w:val="2"/>
    <w:uiPriority w:val="9"/>
    <w:rsid w:val="004F12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4F1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127F"/>
  </w:style>
  <w:style w:type="character" w:styleId="aa">
    <w:name w:val="Hyperlink"/>
    <w:basedOn w:val="a0"/>
    <w:uiPriority w:val="99"/>
    <w:unhideWhenUsed/>
    <w:rsid w:val="004F127F"/>
    <w:rPr>
      <w:color w:val="0000FF"/>
      <w:u w:val="single"/>
    </w:rPr>
  </w:style>
  <w:style w:type="character" w:customStyle="1" w:styleId="toctoggle">
    <w:name w:val="toctoggle"/>
    <w:basedOn w:val="a0"/>
    <w:rsid w:val="004F127F"/>
  </w:style>
  <w:style w:type="character" w:customStyle="1" w:styleId="tocnumber">
    <w:name w:val="tocnumber"/>
    <w:basedOn w:val="a0"/>
    <w:rsid w:val="004F127F"/>
  </w:style>
  <w:style w:type="character" w:customStyle="1" w:styleId="toctext">
    <w:name w:val="toctext"/>
    <w:basedOn w:val="a0"/>
    <w:rsid w:val="004F127F"/>
  </w:style>
  <w:style w:type="character" w:customStyle="1" w:styleId="mw-headline">
    <w:name w:val="mw-headline"/>
    <w:basedOn w:val="a0"/>
    <w:rsid w:val="004F127F"/>
  </w:style>
  <w:style w:type="character" w:customStyle="1" w:styleId="mw-editsection">
    <w:name w:val="mw-editsection"/>
    <w:basedOn w:val="a0"/>
    <w:rsid w:val="004F127F"/>
  </w:style>
  <w:style w:type="character" w:customStyle="1" w:styleId="mw-editsection-bracket">
    <w:name w:val="mw-editsection-bracket"/>
    <w:basedOn w:val="a0"/>
    <w:rsid w:val="004F127F"/>
  </w:style>
  <w:style w:type="character" w:customStyle="1" w:styleId="mw-editsection-divider">
    <w:name w:val="mw-editsection-divider"/>
    <w:basedOn w:val="a0"/>
    <w:rsid w:val="004F127F"/>
  </w:style>
  <w:style w:type="character" w:customStyle="1" w:styleId="noprint">
    <w:name w:val="noprint"/>
    <w:basedOn w:val="a0"/>
    <w:rsid w:val="004F127F"/>
  </w:style>
  <w:style w:type="character" w:customStyle="1" w:styleId="ref-info">
    <w:name w:val="ref-info"/>
    <w:basedOn w:val="a0"/>
    <w:rsid w:val="004F127F"/>
  </w:style>
  <w:style w:type="character" w:customStyle="1" w:styleId="link-ru">
    <w:name w:val="link-ru"/>
    <w:basedOn w:val="a0"/>
    <w:rsid w:val="004F12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3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901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4%D0%BE%D0%BA%D1%82%D0%BE%D1%80_%D1%84%D0%B8%D0%BB%D0%BE%D1%81%D0%BE%D1%84%D0%B8%D0%B8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3%D0%B0%D1%80%D0%B2%D0%B0%D1%80%D0%B4%D1%81%D0%BA%D0%B8%D0%B9_%D1%83%D0%BD%D0%B8%D0%B2%D0%B5%D1%80%D1%81%D0%B8%D1%82%D0%B5%D1%82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TIM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C%D0%92%D0%9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1%D0%B5%D0%BC%D1%8C_%D0%BD%D0%B0%D0%B2%D1%8B%D0%BA%D0%BE%D0%B2_%D0%B2%D1%8B%D1%81%D0%BE%D0%BA%D0%BE%D1%8D%D1%84%D1%84%D0%B5%D0%BA%D1%82%D0%B8%D0%B2%D0%BD%D1%8B%D1%85_%D0%BB%D1%8E%D0%B4%D0%B5%D0%B9" TargetMode="External"/><Relationship Id="rId10" Type="http://schemas.openxmlformats.org/officeDocument/2006/relationships/hyperlink" Target="https://ru.wikipedia.org/wiki/%D0%A1%D0%B5%D0%BC%D1%8C_%D0%BD%D0%B0%D0%B2%D1%8B%D0%BA%D0%BE%D0%B2_%D0%B2%D1%8B%D1%81%D0%BE%D0%BA%D0%BE%D1%8D%D1%84%D1%84%D0%B5%D0%BA%D1%82%D0%B8%D0%B2%D0%BD%D1%8B%D1%85_%D0%BB%D1%8E%D0%B4%D0%B5%D0%B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3%D0%BD%D0%B8%D0%B2%D0%B5%D1%80%D1%81%D0%B8%D1%82%D0%B5%D1%82_%D0%91%D1%80%D0%B8%D0%B3%D0%B0%D0%BC%D0%B0_%D0%AF%D0%BD%D0%B3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3118</Words>
  <Characters>17775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</Company>
  <LinksUpToDate>false</LinksUpToDate>
  <CharactersWithSpaces>20852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Намханова</dc:creator>
  <cp:lastModifiedBy>Dekanat</cp:lastModifiedBy>
  <cp:revision>2</cp:revision>
  <dcterms:created xsi:type="dcterms:W3CDTF">2015-03-27T01:07:00Z</dcterms:created>
  <dcterms:modified xsi:type="dcterms:W3CDTF">2015-03-27T01:07:00Z</dcterms:modified>
</cp:coreProperties>
</file>