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98" w:rsidRDefault="00425B98" w:rsidP="002916CB">
      <w:pPr>
        <w:spacing w:line="240" w:lineRule="auto"/>
        <w:ind w:firstLine="851"/>
        <w:rPr>
          <w:rFonts w:ascii="Georgia" w:hAnsi="Georgia"/>
          <w:color w:val="222222"/>
          <w:shd w:val="clear" w:color="auto" w:fill="FFFFFF"/>
        </w:rPr>
      </w:pPr>
    </w:p>
    <w:p w:rsidR="00425B98" w:rsidRPr="008577BF" w:rsidRDefault="00425B98" w:rsidP="00425B98">
      <w:pPr>
        <w:spacing w:line="240" w:lineRule="auto"/>
        <w:rPr>
          <w:rFonts w:ascii="Georgia" w:hAnsi="Georgia"/>
          <w:color w:val="222222"/>
          <w:shd w:val="clear" w:color="auto" w:fill="FFFFFF"/>
        </w:rPr>
      </w:pPr>
    </w:p>
    <w:p w:rsidR="00692687" w:rsidRDefault="00692687" w:rsidP="0019466E">
      <w:pPr>
        <w:spacing w:line="240" w:lineRule="auto"/>
        <w:rPr>
          <w:rFonts w:ascii="Georgia" w:hAnsi="Georgia"/>
          <w:color w:val="222222"/>
        </w:rPr>
      </w:pPr>
      <w:r>
        <w:rPr>
          <w:rFonts w:ascii="Georgia" w:hAnsi="Georgia"/>
          <w:color w:val="222222"/>
        </w:rPr>
        <w:t>Эссе на тему: Воспитание. Что есть воспитание?</w:t>
      </w:r>
    </w:p>
    <w:p w:rsidR="00692687" w:rsidRDefault="00692687" w:rsidP="0019466E">
      <w:pPr>
        <w:spacing w:line="240" w:lineRule="auto"/>
        <w:rPr>
          <w:rFonts w:ascii="Georgia" w:hAnsi="Georgia"/>
          <w:color w:val="222222"/>
        </w:rPr>
      </w:pPr>
      <w:r>
        <w:rPr>
          <w:rFonts w:ascii="Georgia" w:hAnsi="Georgia"/>
          <w:color w:val="222222"/>
        </w:rPr>
        <w:t xml:space="preserve">Выполнено студентом группы 18474 </w:t>
      </w:r>
      <w:proofErr w:type="spellStart"/>
      <w:r>
        <w:rPr>
          <w:rFonts w:ascii="Georgia" w:hAnsi="Georgia"/>
          <w:color w:val="222222"/>
        </w:rPr>
        <w:t>Бороноевой</w:t>
      </w:r>
      <w:proofErr w:type="spellEnd"/>
      <w:r>
        <w:rPr>
          <w:rFonts w:ascii="Georgia" w:hAnsi="Georgia"/>
          <w:color w:val="222222"/>
        </w:rPr>
        <w:t xml:space="preserve"> И.</w:t>
      </w:r>
    </w:p>
    <w:p w:rsidR="00692687" w:rsidRDefault="00692687" w:rsidP="0019466E">
      <w:pPr>
        <w:spacing w:line="240" w:lineRule="auto"/>
        <w:rPr>
          <w:rFonts w:ascii="Georgia" w:hAnsi="Georgia"/>
          <w:color w:val="222222"/>
        </w:rPr>
      </w:pPr>
    </w:p>
    <w:p w:rsidR="002D5818" w:rsidRDefault="00692687" w:rsidP="0019466E">
      <w:pPr>
        <w:spacing w:line="240" w:lineRule="auto"/>
        <w:rPr>
          <w:rFonts w:ascii="Georgia" w:hAnsi="Georgia"/>
          <w:color w:val="222222"/>
        </w:rPr>
      </w:pPr>
      <w:r>
        <w:rPr>
          <w:rFonts w:ascii="Georgia" w:hAnsi="Georgia"/>
          <w:color w:val="222222"/>
        </w:rPr>
        <w:t>Человек существо биосоциальное. Это означает, что ему характерна некоторая дуальность поведения: необходимые животному инстинкты совмещаются с умением вести себя в обществе. Как и заведено в природе, более старшее поколение делится опытом и приобретенными</w:t>
      </w:r>
      <w:r w:rsidR="002D5818">
        <w:rPr>
          <w:rFonts w:ascii="Georgia" w:hAnsi="Georgia"/>
          <w:color w:val="222222"/>
        </w:rPr>
        <w:t xml:space="preserve"> навыками с младшим</w:t>
      </w:r>
      <w:r>
        <w:rPr>
          <w:rFonts w:ascii="Georgia" w:hAnsi="Georgia"/>
          <w:color w:val="222222"/>
        </w:rPr>
        <w:t>.</w:t>
      </w:r>
      <w:r w:rsidR="002D5818">
        <w:rPr>
          <w:rFonts w:ascii="Georgia" w:hAnsi="Georgia"/>
          <w:color w:val="222222"/>
        </w:rPr>
        <w:t xml:space="preserve"> Оно вбирает в себя все необходимое и спустя</w:t>
      </w:r>
      <w:r w:rsidR="003B41F5">
        <w:rPr>
          <w:rFonts w:ascii="Georgia" w:hAnsi="Georgia"/>
          <w:color w:val="222222"/>
        </w:rPr>
        <w:t xml:space="preserve"> некоторое время, будет готово покинуть своих родителей</w:t>
      </w:r>
      <w:r w:rsidR="002D5818">
        <w:rPr>
          <w:rFonts w:ascii="Georgia" w:hAnsi="Georgia"/>
          <w:color w:val="222222"/>
        </w:rPr>
        <w:t>.</w:t>
      </w:r>
    </w:p>
    <w:p w:rsidR="000B19A3" w:rsidRPr="000B19A3" w:rsidRDefault="000B19A3" w:rsidP="000B19A3">
      <w:pPr>
        <w:spacing w:line="240" w:lineRule="auto"/>
        <w:rPr>
          <w:rFonts w:ascii="Georgia" w:hAnsi="Georgia"/>
          <w:color w:val="222222"/>
        </w:rPr>
      </w:pPr>
      <w:r>
        <w:rPr>
          <w:rFonts w:ascii="Georgia" w:hAnsi="Georgia"/>
          <w:color w:val="222222"/>
        </w:rPr>
        <w:t xml:space="preserve">Для начала давайте разберем само понятие воспитание. Что оно собой представляет? </w:t>
      </w:r>
      <w:r w:rsidR="003B41F5">
        <w:rPr>
          <w:rFonts w:ascii="Georgia" w:hAnsi="Georgia"/>
          <w:color w:val="222222"/>
        </w:rPr>
        <w:t>Дмитрию</w:t>
      </w:r>
      <w:r w:rsidRPr="000B19A3">
        <w:rPr>
          <w:rFonts w:ascii="Georgia" w:hAnsi="Georgia"/>
          <w:color w:val="222222"/>
        </w:rPr>
        <w:t xml:space="preserve"> Писарев</w:t>
      </w:r>
      <w:r w:rsidR="003B41F5">
        <w:rPr>
          <w:rFonts w:ascii="Georgia" w:hAnsi="Georgia"/>
          <w:color w:val="222222"/>
        </w:rPr>
        <w:t>у принадлежат такие слова:</w:t>
      </w:r>
      <w:r>
        <w:rPr>
          <w:rFonts w:ascii="Georgia" w:hAnsi="Georgia"/>
          <w:color w:val="222222"/>
        </w:rPr>
        <w:t xml:space="preserve"> </w:t>
      </w:r>
      <w:r w:rsidRPr="000B19A3">
        <w:rPr>
          <w:rFonts w:ascii="Georgia" w:hAnsi="Georgia"/>
          <w:color w:val="222222"/>
        </w:rPr>
        <w:t>воспитывать – это приготовлять к жизни.</w:t>
      </w:r>
      <w:r w:rsidR="003B41F5">
        <w:rPr>
          <w:rFonts w:ascii="Georgia" w:hAnsi="Georgia"/>
          <w:color w:val="222222"/>
        </w:rPr>
        <w:t xml:space="preserve"> Исходя из данной цитаты, процесс воспитания воздействует на человека таким образом, что он становится готовым для самостоятельной жизни.</w:t>
      </w:r>
    </w:p>
    <w:p w:rsidR="00C74EEF" w:rsidRDefault="003B41F5" w:rsidP="002005CD">
      <w:pPr>
        <w:spacing w:line="240" w:lineRule="auto"/>
        <w:rPr>
          <w:rFonts w:ascii="Georgia" w:hAnsi="Georgia"/>
          <w:color w:val="222222"/>
        </w:rPr>
      </w:pPr>
      <w:r>
        <w:rPr>
          <w:rFonts w:ascii="Georgia" w:hAnsi="Georgia"/>
          <w:color w:val="222222"/>
        </w:rPr>
        <w:t xml:space="preserve">В подтверждении этому мы находим в словах </w:t>
      </w:r>
      <w:r w:rsidR="002D5818">
        <w:rPr>
          <w:rFonts w:ascii="Georgia" w:hAnsi="Georgia"/>
          <w:color w:val="222222"/>
        </w:rPr>
        <w:t>Белинского</w:t>
      </w:r>
      <w:r>
        <w:rPr>
          <w:rFonts w:ascii="Georgia" w:hAnsi="Georgia"/>
          <w:color w:val="222222"/>
        </w:rPr>
        <w:t>:</w:t>
      </w:r>
      <w:r w:rsidR="002D5818">
        <w:rPr>
          <w:rFonts w:ascii="Georgia" w:hAnsi="Georgia"/>
          <w:color w:val="222222"/>
        </w:rPr>
        <w:t xml:space="preserve"> </w:t>
      </w:r>
      <w:r w:rsidR="002D5818" w:rsidRPr="002D5818">
        <w:rPr>
          <w:rFonts w:ascii="Georgia" w:hAnsi="Georgia"/>
          <w:color w:val="222222"/>
        </w:rPr>
        <w:t>Воспитание — великое дело: им решается участь человека.</w:t>
      </w:r>
      <w:r w:rsidR="002D5818">
        <w:rPr>
          <w:rFonts w:ascii="Georgia" w:hAnsi="Georgia"/>
          <w:color w:val="222222"/>
        </w:rPr>
        <w:t xml:space="preserve"> С этим нельзя не согласиться, </w:t>
      </w:r>
      <w:r w:rsidR="002D5818" w:rsidRPr="002D5818">
        <w:rPr>
          <w:rFonts w:ascii="Georgia" w:hAnsi="Georgia"/>
          <w:color w:val="222222"/>
        </w:rPr>
        <w:t>ведь данный процесс начинается еще в раннем возрасте, когда происходит формировани</w:t>
      </w:r>
      <w:r w:rsidR="002D5818">
        <w:rPr>
          <w:rFonts w:ascii="Georgia" w:hAnsi="Georgia"/>
          <w:color w:val="222222"/>
        </w:rPr>
        <w:t xml:space="preserve">е личности и её взглядов на мир. </w:t>
      </w:r>
      <w:r w:rsidR="002005CD">
        <w:rPr>
          <w:rFonts w:ascii="Georgia" w:hAnsi="Georgia"/>
          <w:color w:val="222222"/>
        </w:rPr>
        <w:t>Чувствуя</w:t>
      </w:r>
      <w:r w:rsidR="002D5818">
        <w:rPr>
          <w:rFonts w:ascii="Georgia" w:hAnsi="Georgia"/>
          <w:color w:val="222222"/>
        </w:rPr>
        <w:t xml:space="preserve"> авторитет к своему наставнику, ребенок будет принимать </w:t>
      </w:r>
      <w:r w:rsidR="000B19A3">
        <w:rPr>
          <w:rFonts w:ascii="Georgia" w:hAnsi="Georgia"/>
          <w:color w:val="222222"/>
        </w:rPr>
        <w:t>его</w:t>
      </w:r>
      <w:r w:rsidR="002005CD">
        <w:rPr>
          <w:rFonts w:ascii="Georgia" w:hAnsi="Georgia"/>
          <w:color w:val="222222"/>
        </w:rPr>
        <w:t xml:space="preserve"> как свою модель поведения. Тем самым будет происходить попытка перенять уже существующий образ действий.</w:t>
      </w:r>
    </w:p>
    <w:p w:rsidR="002005CD" w:rsidRDefault="002005CD" w:rsidP="002005CD">
      <w:pPr>
        <w:spacing w:line="240" w:lineRule="auto"/>
        <w:rPr>
          <w:rFonts w:ascii="Georgia" w:hAnsi="Georgia"/>
          <w:color w:val="222222"/>
        </w:rPr>
      </w:pPr>
      <w:r>
        <w:rPr>
          <w:rFonts w:ascii="Georgia" w:hAnsi="Georgia"/>
          <w:color w:val="222222"/>
        </w:rPr>
        <w:t xml:space="preserve">Однако не стоит забывать, что в процессе воспитания участвует не только </w:t>
      </w:r>
      <w:r w:rsidR="000B19A3">
        <w:rPr>
          <w:rFonts w:ascii="Georgia" w:hAnsi="Georgia"/>
          <w:color w:val="222222"/>
        </w:rPr>
        <w:t>взрослые, но и сверстники</w:t>
      </w:r>
      <w:r>
        <w:rPr>
          <w:rFonts w:ascii="Georgia" w:hAnsi="Georgia"/>
          <w:color w:val="222222"/>
        </w:rPr>
        <w:t xml:space="preserve">. </w:t>
      </w:r>
      <w:r w:rsidRPr="002005CD">
        <w:rPr>
          <w:rFonts w:ascii="Georgia" w:hAnsi="Georgia"/>
          <w:color w:val="222222"/>
        </w:rPr>
        <w:t>Товарищи воспитывают гораздо лучше, чем родители, ибо им не свойственна жалость.</w:t>
      </w:r>
      <w:r>
        <w:rPr>
          <w:rFonts w:ascii="Georgia" w:hAnsi="Georgia"/>
          <w:color w:val="222222"/>
        </w:rPr>
        <w:t xml:space="preserve"> </w:t>
      </w:r>
      <w:r w:rsidRPr="002005CD">
        <w:rPr>
          <w:rFonts w:ascii="Georgia" w:hAnsi="Georgia"/>
          <w:color w:val="222222"/>
        </w:rPr>
        <w:t>Андре Моруа</w:t>
      </w:r>
      <w:r w:rsidR="003B41F5">
        <w:rPr>
          <w:rFonts w:ascii="Georgia" w:hAnsi="Georgia"/>
          <w:color w:val="222222"/>
        </w:rPr>
        <w:t xml:space="preserve"> как нельзя лучше описывает</w:t>
      </w:r>
      <w:r>
        <w:rPr>
          <w:rFonts w:ascii="Georgia" w:hAnsi="Georgia"/>
          <w:color w:val="222222"/>
        </w:rPr>
        <w:t xml:space="preserve"> процесс социализации </w:t>
      </w:r>
      <w:r w:rsidR="000B19A3">
        <w:rPr>
          <w:rFonts w:ascii="Georgia" w:hAnsi="Georgia"/>
          <w:color w:val="222222"/>
        </w:rPr>
        <w:t>среди общества</w:t>
      </w:r>
      <w:r>
        <w:rPr>
          <w:rFonts w:ascii="Georgia" w:hAnsi="Georgia"/>
          <w:color w:val="222222"/>
        </w:rPr>
        <w:t xml:space="preserve">. Рано или </w:t>
      </w:r>
      <w:r w:rsidR="000B19A3">
        <w:rPr>
          <w:rFonts w:ascii="Georgia" w:hAnsi="Georgia"/>
          <w:color w:val="222222"/>
        </w:rPr>
        <w:t>поздно человек покидает «домашние» и комфортные для него условия и встречается с суровой реальностью.</w:t>
      </w:r>
      <w:r w:rsidR="00C14D17">
        <w:rPr>
          <w:rFonts w:ascii="Georgia" w:hAnsi="Georgia"/>
          <w:color w:val="222222"/>
        </w:rPr>
        <w:t xml:space="preserve"> Сверстники</w:t>
      </w:r>
      <w:r w:rsidR="003B41F5">
        <w:rPr>
          <w:rFonts w:ascii="Georgia" w:hAnsi="Georgia"/>
          <w:color w:val="222222"/>
        </w:rPr>
        <w:t xml:space="preserve">, которые </w:t>
      </w:r>
      <w:r w:rsidR="00C14D17">
        <w:rPr>
          <w:rFonts w:ascii="Georgia" w:hAnsi="Georgia"/>
          <w:color w:val="222222"/>
        </w:rPr>
        <w:t xml:space="preserve">в отличии родителей, </w:t>
      </w:r>
      <w:r w:rsidR="003B41F5">
        <w:rPr>
          <w:rFonts w:ascii="Georgia" w:hAnsi="Georgia"/>
          <w:color w:val="222222"/>
        </w:rPr>
        <w:t>не обладают чрезмерной</w:t>
      </w:r>
      <w:r w:rsidR="00C14D17">
        <w:rPr>
          <w:rFonts w:ascii="Georgia" w:hAnsi="Georgia"/>
          <w:color w:val="222222"/>
        </w:rPr>
        <w:t xml:space="preserve"> любовью и привязанностью, раскрывают более объективное положение дел в обществе</w:t>
      </w:r>
      <w:r w:rsidR="000B19A3">
        <w:rPr>
          <w:rFonts w:ascii="Georgia" w:hAnsi="Georgia"/>
          <w:color w:val="222222"/>
        </w:rPr>
        <w:t>.</w:t>
      </w:r>
      <w:r w:rsidR="00C14D17">
        <w:rPr>
          <w:rFonts w:ascii="Georgia" w:hAnsi="Georgia"/>
          <w:color w:val="222222"/>
        </w:rPr>
        <w:t xml:space="preserve"> </w:t>
      </w:r>
    </w:p>
    <w:p w:rsidR="00C14D17" w:rsidRDefault="00C14D17" w:rsidP="00C14D17">
      <w:pPr>
        <w:spacing w:line="240" w:lineRule="auto"/>
        <w:rPr>
          <w:rFonts w:ascii="Georgia" w:hAnsi="Georgia"/>
          <w:color w:val="222222"/>
        </w:rPr>
      </w:pPr>
      <w:r>
        <w:rPr>
          <w:rFonts w:ascii="Georgia" w:hAnsi="Georgia"/>
          <w:color w:val="222222"/>
        </w:rPr>
        <w:t>Человек получая всестороннее воспитание естественно не остается прежним.</w:t>
      </w:r>
      <w:r w:rsidRPr="00C14D17">
        <w:rPr>
          <w:rFonts w:ascii="Georgia" w:hAnsi="Georgia"/>
          <w:color w:val="222222"/>
        </w:rPr>
        <w:t xml:space="preserve"> </w:t>
      </w:r>
      <w:r>
        <w:rPr>
          <w:rFonts w:ascii="Georgia" w:hAnsi="Georgia"/>
          <w:color w:val="222222"/>
        </w:rPr>
        <w:t>Но может ли воспитание понять человека полностью? На помощь к нам приходит цитата Декурселя</w:t>
      </w:r>
      <w:bookmarkStart w:id="0" w:name="_GoBack"/>
      <w:bookmarkEnd w:id="0"/>
      <w:r>
        <w:rPr>
          <w:rFonts w:ascii="Georgia" w:hAnsi="Georgia"/>
          <w:color w:val="222222"/>
        </w:rPr>
        <w:t xml:space="preserve">: </w:t>
      </w:r>
      <w:r w:rsidRPr="00C14D17">
        <w:rPr>
          <w:rFonts w:ascii="Georgia" w:hAnsi="Georgia"/>
          <w:color w:val="222222"/>
        </w:rPr>
        <w:t>Воспитание — это скобель, который может выровнять дерево, но который не сделает из ели чёрного дерева.</w:t>
      </w:r>
      <w:r>
        <w:rPr>
          <w:rFonts w:ascii="Georgia" w:hAnsi="Georgia"/>
          <w:color w:val="222222"/>
        </w:rPr>
        <w:t xml:space="preserve"> Действительно, под воздействием воспитания усваиваются определенные социальные навыки необходимые для комфортного сосуществования в обществе</w:t>
      </w:r>
      <w:r w:rsidR="00614943">
        <w:rPr>
          <w:rFonts w:ascii="Georgia" w:hAnsi="Georgia"/>
          <w:color w:val="222222"/>
        </w:rPr>
        <w:t>. Однако они никак не могут повлиять на данной природой качества. Единственное что остается возможным – это его корректировка.</w:t>
      </w:r>
    </w:p>
    <w:p w:rsidR="00614943" w:rsidRDefault="0080768A" w:rsidP="00C14D17">
      <w:pPr>
        <w:spacing w:line="240" w:lineRule="auto"/>
        <w:rPr>
          <w:rFonts w:ascii="Georgia" w:hAnsi="Georgia"/>
          <w:color w:val="222222"/>
        </w:rPr>
      </w:pPr>
      <w:r>
        <w:rPr>
          <w:rFonts w:ascii="Georgia" w:hAnsi="Georgia"/>
          <w:color w:val="222222"/>
        </w:rPr>
        <w:t xml:space="preserve">Детально описав положение дел воспитываемых, мы не можем не вспомнить об их воспитателях. Человеку, которому предстоит воздействие на будущее другого человека, необходимо иметь определенную компетенцию для этого. Слова Маркса подтверждают данную точку зрения: </w:t>
      </w:r>
      <w:r w:rsidRPr="0080768A">
        <w:rPr>
          <w:rFonts w:ascii="Georgia" w:hAnsi="Georgia"/>
          <w:color w:val="222222"/>
        </w:rPr>
        <w:t>Воспитатель сам должен быть воспитан.</w:t>
      </w:r>
      <w:r>
        <w:rPr>
          <w:rFonts w:ascii="Georgia" w:hAnsi="Georgia"/>
          <w:color w:val="222222"/>
        </w:rPr>
        <w:t xml:space="preserve"> Обладая знаниями об обществе и умением их </w:t>
      </w:r>
      <w:r w:rsidR="00FE47C2">
        <w:rPr>
          <w:rFonts w:ascii="Georgia" w:hAnsi="Georgia"/>
          <w:color w:val="222222"/>
        </w:rPr>
        <w:t>корректно подать,</w:t>
      </w:r>
      <w:r>
        <w:rPr>
          <w:rFonts w:ascii="Georgia" w:hAnsi="Georgia"/>
          <w:color w:val="222222"/>
        </w:rPr>
        <w:t xml:space="preserve"> </w:t>
      </w:r>
      <w:r w:rsidR="00FE47C2">
        <w:rPr>
          <w:rFonts w:ascii="Georgia" w:hAnsi="Georgia"/>
          <w:color w:val="222222"/>
        </w:rPr>
        <w:t xml:space="preserve">наставник облегчит жизнь воспитанника. Но что будет если картина будет диаметрально противоположной? Скорее всего воспитатель подаст не правильный пример или направит его не в то направления для развития. </w:t>
      </w:r>
    </w:p>
    <w:p w:rsidR="00FE47C2" w:rsidRPr="00C14D17" w:rsidRDefault="00FE47C2" w:rsidP="00C14D17">
      <w:pPr>
        <w:spacing w:line="240" w:lineRule="auto"/>
        <w:rPr>
          <w:rFonts w:ascii="Georgia" w:hAnsi="Georgia"/>
          <w:color w:val="222222"/>
        </w:rPr>
      </w:pPr>
      <w:r>
        <w:rPr>
          <w:rFonts w:ascii="Georgia" w:hAnsi="Georgia"/>
          <w:color w:val="222222"/>
        </w:rPr>
        <w:t xml:space="preserve">Выяснив и подтвердив некоторые мысли относительно воспитания, мы можем сделать вывод: воспитание – это необходимый процесс, готовящий человека к будущему. Он может осуществляться не одним человеком, а целой группой. Оказывает сильное влияние, однако не меняет природы человека в целом. </w:t>
      </w:r>
      <w:r w:rsidR="00657099">
        <w:rPr>
          <w:rFonts w:ascii="Georgia" w:hAnsi="Georgia"/>
          <w:color w:val="222222"/>
        </w:rPr>
        <w:t>Люди,</w:t>
      </w:r>
      <w:r>
        <w:rPr>
          <w:rFonts w:ascii="Georgia" w:hAnsi="Georgia"/>
          <w:color w:val="222222"/>
        </w:rPr>
        <w:t xml:space="preserve"> берущие на себя ответственность быть </w:t>
      </w:r>
      <w:r w:rsidR="00657099">
        <w:rPr>
          <w:rFonts w:ascii="Georgia" w:hAnsi="Georgia"/>
          <w:color w:val="222222"/>
        </w:rPr>
        <w:t>воспитателем, должны</w:t>
      </w:r>
      <w:r>
        <w:rPr>
          <w:rFonts w:ascii="Georgia" w:hAnsi="Georgia"/>
          <w:color w:val="222222"/>
        </w:rPr>
        <w:t xml:space="preserve"> быть компетентны в данном вопросе, в противном случае </w:t>
      </w:r>
      <w:r w:rsidR="00657099">
        <w:rPr>
          <w:rFonts w:ascii="Georgia" w:hAnsi="Georgia"/>
          <w:color w:val="222222"/>
        </w:rPr>
        <w:t xml:space="preserve">неправильно поданные знания будут негативно воздействовать на </w:t>
      </w:r>
      <w:r w:rsidR="002916CB">
        <w:rPr>
          <w:rFonts w:ascii="Georgia" w:hAnsi="Georgia"/>
          <w:color w:val="222222"/>
        </w:rPr>
        <w:t>воспитуемого</w:t>
      </w:r>
      <w:r w:rsidR="00657099">
        <w:rPr>
          <w:rFonts w:ascii="Georgia" w:hAnsi="Georgia"/>
          <w:color w:val="222222"/>
        </w:rPr>
        <w:t>.</w:t>
      </w:r>
    </w:p>
    <w:p w:rsidR="00C14D17" w:rsidRDefault="00C14D17" w:rsidP="002005CD">
      <w:pPr>
        <w:spacing w:line="240" w:lineRule="auto"/>
        <w:rPr>
          <w:rFonts w:ascii="Georgia" w:hAnsi="Georgia"/>
          <w:color w:val="222222"/>
        </w:rPr>
      </w:pPr>
    </w:p>
    <w:p w:rsidR="00C14D17" w:rsidRPr="002005CD" w:rsidRDefault="00C14D17">
      <w:pPr>
        <w:spacing w:line="240" w:lineRule="auto"/>
        <w:rPr>
          <w:rFonts w:ascii="Georgia" w:hAnsi="Georgia"/>
          <w:color w:val="222222"/>
        </w:rPr>
      </w:pPr>
    </w:p>
    <w:sectPr w:rsidR="00C14D17" w:rsidRPr="002005CD" w:rsidSect="002916CB">
      <w:pgSz w:w="11906" w:h="16838"/>
      <w:pgMar w:top="426"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6E"/>
    <w:rsid w:val="00046647"/>
    <w:rsid w:val="000B19A3"/>
    <w:rsid w:val="0019466E"/>
    <w:rsid w:val="001E6268"/>
    <w:rsid w:val="002005CD"/>
    <w:rsid w:val="002916CB"/>
    <w:rsid w:val="002D5818"/>
    <w:rsid w:val="00393A35"/>
    <w:rsid w:val="003B41F5"/>
    <w:rsid w:val="00425B98"/>
    <w:rsid w:val="00481BE4"/>
    <w:rsid w:val="00585B5E"/>
    <w:rsid w:val="00614943"/>
    <w:rsid w:val="00657099"/>
    <w:rsid w:val="00692687"/>
    <w:rsid w:val="0072272B"/>
    <w:rsid w:val="0080768A"/>
    <w:rsid w:val="00836EC9"/>
    <w:rsid w:val="008577BF"/>
    <w:rsid w:val="0093707A"/>
    <w:rsid w:val="009802AD"/>
    <w:rsid w:val="00C14D17"/>
    <w:rsid w:val="00C74EEF"/>
    <w:rsid w:val="00FE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E554A-84A4-4CAC-A3E1-AD802563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0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57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cp:lastPrinted>2019-09-26T00:11:00Z</cp:lastPrinted>
  <dcterms:created xsi:type="dcterms:W3CDTF">2019-09-26T12:51:00Z</dcterms:created>
  <dcterms:modified xsi:type="dcterms:W3CDTF">2019-09-26T12:51:00Z</dcterms:modified>
</cp:coreProperties>
</file>